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16B" w:rsidRDefault="002A116B" w:rsidP="002A116B">
      <w:pPr>
        <w:spacing w:after="0" w:line="240" w:lineRule="auto"/>
        <w:rPr>
          <w:rFonts w:ascii="Times New Roman" w:hAnsi="Times New Roman" w:cs="Times New Roman"/>
          <w:i/>
        </w:rPr>
      </w:pPr>
    </w:p>
    <w:p w:rsidR="002A116B" w:rsidRPr="002A116B" w:rsidRDefault="002A116B" w:rsidP="002A116B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</w:p>
    <w:tbl>
      <w:tblPr>
        <w:tblpPr w:leftFromText="142" w:rightFromText="142" w:horzAnchor="margin" w:tblpX="-887" w:tblpY="1107"/>
        <w:tblOverlap w:val="never"/>
        <w:tblW w:w="10740" w:type="dxa"/>
        <w:tblLayout w:type="fixed"/>
        <w:tblLook w:val="0000" w:firstRow="0" w:lastRow="0" w:firstColumn="0" w:lastColumn="0" w:noHBand="0" w:noVBand="0"/>
      </w:tblPr>
      <w:tblGrid>
        <w:gridCol w:w="721"/>
        <w:gridCol w:w="1230"/>
        <w:gridCol w:w="284"/>
        <w:gridCol w:w="992"/>
        <w:gridCol w:w="1843"/>
        <w:gridCol w:w="2409"/>
        <w:gridCol w:w="815"/>
        <w:gridCol w:w="815"/>
        <w:gridCol w:w="815"/>
        <w:gridCol w:w="816"/>
      </w:tblGrid>
      <w:tr w:rsidR="002A116B" w:rsidRPr="002A116B" w:rsidTr="00B65E02">
        <w:trPr>
          <w:trHeight w:val="844"/>
        </w:trPr>
        <w:tc>
          <w:tcPr>
            <w:tcW w:w="2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 xml:space="preserve">KARTA OCENY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br/>
              <w:t>operacji wg. lokalnych kryteriów wyboru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  <w:tr w:rsidR="002A116B" w:rsidRPr="002A116B" w:rsidTr="00B65E02">
        <w:tc>
          <w:tcPr>
            <w:tcW w:w="1074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553"/>
        </w:trPr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NUMER NABORU:</w:t>
            </w:r>
          </w:p>
        </w:tc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noWrap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NUMER WNIOSKU:</w:t>
            </w:r>
          </w:p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IMIĘ i NAZWISKO lub NAZWA WNIOSKODAWCY:</w:t>
            </w:r>
          </w:p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NAZWA / TYTUŁ WNIOSKOWANEGO PROJEKTU: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CEL OGÓLNY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Wsparcie inkluzji społecznej i rozwoju gospodarczego – za wyjątkiem przedsięwzięcia 2.2.1 oraz przedsięwzięcia 2.2.3</w:t>
            </w:r>
          </w:p>
        </w:tc>
      </w:tr>
      <w:tr w:rsidR="002A116B" w:rsidRPr="002A116B" w:rsidTr="00B65E02"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NAZWA PRZEDSIĘWZIĘCIA </w:t>
            </w:r>
            <w:r w:rsidRPr="002A116B">
              <w:rPr>
                <w:rFonts w:ascii="Times New Roman" w:hAnsi="Times New Roman" w:cs="Times New Roman"/>
                <w:lang w:eastAsia="ar-SA"/>
              </w:rPr>
              <w:br/>
              <w:t>W RAMACH LSR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</w:p>
        </w:tc>
      </w:tr>
      <w:tr w:rsidR="002A116B" w:rsidRPr="002A116B" w:rsidTr="00B65E02">
        <w:trPr>
          <w:trHeight w:val="382"/>
        </w:trPr>
        <w:tc>
          <w:tcPr>
            <w:tcW w:w="3227" w:type="dxa"/>
            <w:gridSpan w:val="4"/>
            <w:vMerge w:val="restart"/>
            <w:tcBorders>
              <w:top w:val="nil"/>
              <w:left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1. LOKALNE KRYTERIA WYBORU</w:t>
            </w:r>
          </w:p>
        </w:tc>
        <w:tc>
          <w:tcPr>
            <w:tcW w:w="4252" w:type="dxa"/>
            <w:gridSpan w:val="2"/>
            <w:vMerge w:val="restart"/>
            <w:tcBorders>
              <w:top w:val="nil"/>
              <w:left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PUNKTACJA</w:t>
            </w:r>
          </w:p>
        </w:tc>
        <w:tc>
          <w:tcPr>
            <w:tcW w:w="1630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trike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Pracownik Biura LGD</w:t>
            </w:r>
          </w:p>
        </w:tc>
        <w:tc>
          <w:tcPr>
            <w:tcW w:w="163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trike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Rada LGD</w:t>
            </w:r>
          </w:p>
        </w:tc>
      </w:tr>
      <w:tr w:rsidR="002A116B" w:rsidRPr="002A116B" w:rsidTr="00B65E02">
        <w:trPr>
          <w:trHeight w:val="290"/>
        </w:trPr>
        <w:tc>
          <w:tcPr>
            <w:tcW w:w="3227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425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1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Ocena</w:t>
            </w:r>
          </w:p>
        </w:tc>
        <w:tc>
          <w:tcPr>
            <w:tcW w:w="81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Do uzup.</w:t>
            </w:r>
          </w:p>
        </w:tc>
        <w:tc>
          <w:tcPr>
            <w:tcW w:w="81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Ocena</w:t>
            </w: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Do uzup.</w:t>
            </w:r>
          </w:p>
        </w:tc>
      </w:tr>
      <w:tr w:rsidR="002A116B" w:rsidRPr="002A116B" w:rsidTr="00B65E02">
        <w:trPr>
          <w:trHeight w:val="1758"/>
        </w:trPr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1.1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trike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1-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Doświadczenie  wnioskodawcy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zrealizowane projekty o zakresie podobnym do operacji , które mogą być realizowane w ramach działań przewidzianych w LSR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-brak doświadczenia      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-jeden projekt               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1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-dwa projekty                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-powyżej 2 projektów     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1.2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2 -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Innowacyjność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nie zawierający elementów innowacyjnych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projekt posiadający charakter innowacyjny w skali jednej gminy leżącej w obszarze LSR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– 3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posiadający charakter innowacyjny w skali całego obszaru LGD –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5 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1.3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3 -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Projekty związane z turystyką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-operacja nie związana z turystyką - </w:t>
            </w:r>
            <w:r w:rsidRPr="002A116B">
              <w:rPr>
                <w:rFonts w:ascii="Times New Roman" w:hAnsi="Times New Roman" w:cs="Times New Roman"/>
                <w:b/>
                <w:bCs/>
                <w:lang w:eastAsia="ar-SA"/>
              </w:rPr>
              <w:t>0pkt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operacja związana z turystyką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- 4 pkt.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1.4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4 -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Miejsce realizacji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-miejscowość powyżej  5000 mieszkańców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 xml:space="preserve">0pkt 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miejscowość od 3001 do 5000 mieszkańców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2pkt</w:t>
            </w:r>
          </w:p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  <w:bCs/>
                <w:lang w:eastAsia="ar-SA"/>
              </w:rPr>
              <w:t xml:space="preserve">- miejscowość do 3000 mieszkańców  –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3pkt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1500"/>
        </w:trPr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1.5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5 -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-miejsce pracy utworzone poza sektorem usług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-jedno miejsce pracy  utworzone w sektorze usług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-ponad jedno miejsce pracy utworzone w sektorze  usług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1.6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6 -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Zdolność wnioskodawcy do zapewnienia finansowania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-brak potwierdzenia zabezpieczenia 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-potwierdzone zabezpieczenie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lastRenderedPageBreak/>
              <w:t>1.7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</w:p>
        </w:tc>
        <w:tc>
          <w:tcPr>
            <w:tcW w:w="25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7 -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Poziom zaangażowania społeczności lokalnej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-beneficjent realizuje projekt samodzielnie –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 pkt</w:t>
            </w:r>
          </w:p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realizowany z jednym partnerem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 xml:space="preserve">3 </w:t>
            </w:r>
            <w:bookmarkStart w:id="0" w:name="_GoBack"/>
            <w:bookmarkEnd w:id="0"/>
            <w:r w:rsidRPr="002A116B">
              <w:rPr>
                <w:rFonts w:ascii="Times New Roman" w:hAnsi="Times New Roman" w:cs="Times New Roman"/>
                <w:b/>
                <w:lang w:eastAsia="ar-SA"/>
              </w:rPr>
              <w:t>pkt</w:t>
            </w:r>
          </w:p>
          <w:p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realizowany  z więcej niż  jednym partnerem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5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980"/>
        </w:trPr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1.8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8-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Zasięg oddziaływania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realizowany w jednej miejscowości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1pkt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realizowany w więcej niż jednej miejscowości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1.9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9 -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 xml:space="preserve">Projekt skierowany do grup </w:t>
            </w:r>
            <w:proofErr w:type="spellStart"/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defaworyzowanych</w:t>
            </w:r>
            <w:proofErr w:type="spellEnd"/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projekt realizowany dla grup </w:t>
            </w:r>
            <w:proofErr w:type="spellStart"/>
            <w:r w:rsidRPr="002A116B">
              <w:rPr>
                <w:rFonts w:ascii="Times New Roman" w:hAnsi="Times New Roman" w:cs="Times New Roman"/>
                <w:lang w:eastAsia="ar-SA"/>
              </w:rPr>
              <w:t>defaworyzowanych</w:t>
            </w:r>
            <w:proofErr w:type="spellEnd"/>
            <w:r w:rsidRPr="002A116B">
              <w:rPr>
                <w:rFonts w:ascii="Times New Roman" w:hAnsi="Times New Roman" w:cs="Times New Roman"/>
                <w:lang w:eastAsia="ar-SA"/>
              </w:rPr>
              <w:t xml:space="preserve">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projekt realizowany przez osobę z grupy </w:t>
            </w:r>
            <w:proofErr w:type="spellStart"/>
            <w:r w:rsidRPr="002A116B">
              <w:rPr>
                <w:rFonts w:ascii="Times New Roman" w:hAnsi="Times New Roman" w:cs="Times New Roman"/>
                <w:lang w:eastAsia="ar-SA"/>
              </w:rPr>
              <w:t>defaworyzowanej</w:t>
            </w:r>
            <w:proofErr w:type="spellEnd"/>
            <w:r w:rsidRPr="002A116B">
              <w:rPr>
                <w:rFonts w:ascii="Times New Roman" w:hAnsi="Times New Roman" w:cs="Times New Roman"/>
                <w:lang w:eastAsia="ar-SA"/>
              </w:rPr>
              <w:t xml:space="preserve">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projekt nie jest skierowany/realizowany do/przez grupy </w:t>
            </w:r>
            <w:proofErr w:type="spellStart"/>
            <w:r w:rsidRPr="002A116B">
              <w:rPr>
                <w:rFonts w:ascii="Times New Roman" w:hAnsi="Times New Roman" w:cs="Times New Roman"/>
                <w:lang w:eastAsia="ar-SA"/>
              </w:rPr>
              <w:t>defaworyzowane</w:t>
            </w:r>
            <w:proofErr w:type="spellEnd"/>
            <w:r w:rsidRPr="002A116B">
              <w:rPr>
                <w:rFonts w:ascii="Times New Roman" w:hAnsi="Times New Roman" w:cs="Times New Roman"/>
                <w:lang w:eastAsia="ar-SA"/>
              </w:rPr>
              <w:t xml:space="preserve"> –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1.10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 10 -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Konsultacja wniosku o dofinansowanie operacji z biurem LGD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wniosek złożono bez konsultacji w biurze LGD – </w:t>
            </w:r>
            <w:r w:rsidRPr="002A116B">
              <w:rPr>
                <w:rFonts w:ascii="Times New Roman" w:hAnsi="Times New Roman" w:cs="Times New Roman"/>
                <w:b/>
                <w:bCs/>
                <w:lang w:eastAsia="ar-SA"/>
              </w:rPr>
              <w:t>0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- wniosek został skonsultowany w biurze LGD przed jego złożeniem  –</w:t>
            </w:r>
            <w:r w:rsidRPr="002A116B">
              <w:rPr>
                <w:rFonts w:ascii="Times New Roman" w:hAnsi="Times New Roman" w:cs="Times New Roman"/>
                <w:b/>
                <w:bCs/>
                <w:lang w:eastAsia="ar-SA"/>
              </w:rPr>
              <w:t xml:space="preserve"> 2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1.11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11 -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Okres realizacji operacji do jednego roku od dnia zawarcia umowy o dofinansowanie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operacja trwająca powyżej 12 miesięcy od dnia podpisania umowy – </w:t>
            </w:r>
            <w:r w:rsidRPr="002A116B">
              <w:rPr>
                <w:rFonts w:ascii="Times New Roman" w:hAnsi="Times New Roman" w:cs="Times New Roman"/>
                <w:b/>
                <w:bCs/>
                <w:lang w:eastAsia="ar-SA"/>
              </w:rPr>
              <w:t>0 pkt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operacją trwająca do 12 miesięcy od dnia podpisania umowy – </w:t>
            </w:r>
            <w:r w:rsidRPr="002A116B">
              <w:rPr>
                <w:rFonts w:ascii="Times New Roman" w:hAnsi="Times New Roman" w:cs="Times New Roman"/>
                <w:b/>
                <w:bCs/>
                <w:lang w:eastAsia="ar-SA"/>
              </w:rPr>
              <w:t>4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495"/>
        </w:trPr>
        <w:tc>
          <w:tcPr>
            <w:tcW w:w="7479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SUMA PUNKTÓW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640"/>
        </w:trPr>
        <w:tc>
          <w:tcPr>
            <w:tcW w:w="10740" w:type="dxa"/>
            <w:gridSpan w:val="10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Uwagi: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280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IMIĘ I NAZWISKO PRACOWNIKA BIURA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548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DATA I PODPIS PRACOWNIKA BIURA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116B" w:rsidRPr="002A116B" w:rsidTr="00B65E02">
        <w:trPr>
          <w:trHeight w:val="457"/>
        </w:trPr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A116B">
              <w:rPr>
                <w:rFonts w:ascii="Times New Roman" w:hAnsi="Times New Roman" w:cs="Times New Roman"/>
                <w:b/>
              </w:rPr>
              <w:t>Wyniki głosowania Rady LGD w sprawie zatwierdzenia punktacji:</w:t>
            </w:r>
          </w:p>
        </w:tc>
      </w:tr>
      <w:tr w:rsidR="002A116B" w:rsidRPr="002A116B" w:rsidTr="00B65E02"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>……….. głosów „ZA”</w:t>
            </w:r>
          </w:p>
          <w:p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>……….. głosów „PRZECIW”</w:t>
            </w:r>
          </w:p>
          <w:p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>……….. głosów „WSTRZYMUJĄCYCH SIĘ”</w:t>
            </w:r>
          </w:p>
        </w:tc>
      </w:tr>
      <w:tr w:rsidR="002A116B" w:rsidRPr="002A116B" w:rsidTr="00B65E02"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</w:rPr>
              <w:t xml:space="preserve">Uwagi </w:t>
            </w:r>
            <w:r w:rsidRPr="002A116B">
              <w:rPr>
                <w:rFonts w:ascii="Times New Roman" w:hAnsi="Times New Roman" w:cs="Times New Roman"/>
                <w:i/>
              </w:rPr>
              <w:t>(w przypadku, gdy ocena Rady różni się od oceny pracownika Biura)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536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zh-CN"/>
              </w:rPr>
              <w:t>MIEJSCE i DATA SPORZĄDZENIA: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544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zh-CN"/>
              </w:rPr>
              <w:t>PODPIS PRZEWODNICZĄCEGO RADY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trHeight w:val="544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zh-CN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PODPIS SEKRETARZA POSIEDZENIA R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</w:tbl>
    <w:p w:rsidR="002A116B" w:rsidRDefault="002A116B" w:rsidP="002A116B">
      <w:r>
        <w:br w:type="page"/>
      </w:r>
    </w:p>
    <w:tbl>
      <w:tblPr>
        <w:tblpPr w:leftFromText="142" w:rightFromText="142" w:vertAnchor="page" w:horzAnchor="margin" w:tblpXSpec="center" w:tblpY="1531"/>
        <w:tblOverlap w:val="never"/>
        <w:tblW w:w="10740" w:type="dxa"/>
        <w:tblLayout w:type="fixed"/>
        <w:tblLook w:val="0000" w:firstRow="0" w:lastRow="0" w:firstColumn="0" w:lastColumn="0" w:noHBand="0" w:noVBand="0"/>
      </w:tblPr>
      <w:tblGrid>
        <w:gridCol w:w="5070"/>
        <w:gridCol w:w="5670"/>
      </w:tblGrid>
      <w:tr w:rsidR="002A116B" w:rsidRPr="002A116B" w:rsidTr="00B65E02">
        <w:trPr>
          <w:cantSplit/>
        </w:trPr>
        <w:tc>
          <w:tcPr>
            <w:tcW w:w="1074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lastRenderedPageBreak/>
              <w:t>OSTATECZNA OCENA</w:t>
            </w:r>
          </w:p>
          <w:p w:rsidR="002A116B" w:rsidRPr="002A116B" w:rsidRDefault="002A116B" w:rsidP="002A11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 xml:space="preserve">(Wypełniane w przypadku konieczności uzyskania wyjaśnień lub dokumentów 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</w:rPr>
              <w:t>po upływie terminu wyznaczonego na ich dostarczenie)</w:t>
            </w:r>
          </w:p>
        </w:tc>
      </w:tr>
      <w:tr w:rsidR="002A116B" w:rsidRPr="002A116B" w:rsidTr="00B65E02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Uzasadnienie ostatecznej oceny: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cantSplit/>
          <w:trHeight w:val="378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IMIĘ I NAZWISKO PRACOWNIKA BIURA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cantSplit/>
          <w:trHeight w:val="554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DATA I PODPIS PRACOWNIKA BIURA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cantSplit/>
          <w:trHeight w:val="580"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A116B">
              <w:rPr>
                <w:rFonts w:ascii="Times New Roman" w:hAnsi="Times New Roman" w:cs="Times New Roman"/>
                <w:b/>
              </w:rPr>
              <w:t>Wyniki ostatecznego głosowania Rady LGD w sprawie zatwierdzenia punktacji:</w:t>
            </w:r>
          </w:p>
        </w:tc>
      </w:tr>
      <w:tr w:rsidR="002A116B" w:rsidRPr="002A116B" w:rsidTr="00B65E02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>……….. głosów „ZA”</w:t>
            </w:r>
          </w:p>
          <w:p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>……….. głosów „PRZECIW”</w:t>
            </w:r>
          </w:p>
          <w:p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 xml:space="preserve"> ……….. głosów „WSTRZYMUJĄCYCH SIĘ”</w:t>
            </w:r>
          </w:p>
        </w:tc>
      </w:tr>
      <w:tr w:rsidR="002A116B" w:rsidRPr="002A116B" w:rsidTr="00B65E02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Uzasadnienie ostatecznej oceny:</w:t>
            </w:r>
            <w:r w:rsidRPr="002A116B">
              <w:rPr>
                <w:rFonts w:ascii="Times New Roman" w:hAnsi="Times New Roman" w:cs="Times New Roman"/>
                <w:i/>
              </w:rPr>
              <w:t xml:space="preserve"> (w przypadku, gdy ocena Rady różni się od oceny pracownika Biura)</w:t>
            </w: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:rsidTr="00B65E02">
        <w:trPr>
          <w:cantSplit/>
          <w:trHeight w:val="519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zh-CN"/>
              </w:rPr>
              <w:t>MIEJSCE i DATA SPORZĄDZENIA: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  <w:tr w:rsidR="002A116B" w:rsidRPr="002A116B" w:rsidTr="00B65E02">
        <w:trPr>
          <w:cantSplit/>
          <w:trHeight w:val="471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zh-CN"/>
              </w:rPr>
              <w:t>PODPIS PRZEWODNICZĄCEGO RADY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  <w:tr w:rsidR="002A116B" w:rsidRPr="002A116B" w:rsidTr="00B65E02">
        <w:trPr>
          <w:cantSplit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PODPIS SEKRETARZA POSIEDZENIA R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  <w:p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</w:tbl>
    <w:p w:rsidR="002A116B" w:rsidRPr="005D19FD" w:rsidRDefault="002A116B" w:rsidP="002A116B">
      <w:pPr>
        <w:rPr>
          <w:b/>
        </w:rPr>
      </w:pPr>
    </w:p>
    <w:p w:rsidR="002A116B" w:rsidRPr="002A116B" w:rsidRDefault="002A116B" w:rsidP="002A116B">
      <w:pPr>
        <w:spacing w:after="0"/>
        <w:rPr>
          <w:rFonts w:ascii="Times New Roman" w:hAnsi="Times New Roman" w:cs="Times New Roman"/>
          <w:b/>
        </w:rPr>
      </w:pPr>
      <w:r w:rsidRPr="002A116B">
        <w:rPr>
          <w:rFonts w:ascii="Times New Roman" w:hAnsi="Times New Roman" w:cs="Times New Roman"/>
          <w:b/>
        </w:rPr>
        <w:t>INSTRUKCJA WYPEŁNIANIA KARTY:</w:t>
      </w:r>
    </w:p>
    <w:p w:rsidR="002A116B" w:rsidRPr="002A116B" w:rsidRDefault="002A116B" w:rsidP="002A116B">
      <w:pPr>
        <w:suppressAutoHyphens/>
        <w:spacing w:before="60" w:after="0"/>
        <w:rPr>
          <w:rFonts w:ascii="Times New Roman" w:hAnsi="Times New Roman" w:cs="Times New Roman"/>
          <w:bCs/>
          <w:lang w:eastAsia="ar-SA"/>
        </w:rPr>
      </w:pPr>
      <w:r w:rsidRPr="002A116B">
        <w:rPr>
          <w:rFonts w:ascii="Times New Roman" w:hAnsi="Times New Roman" w:cs="Times New Roman"/>
          <w:bCs/>
          <w:lang w:eastAsia="ar-SA"/>
        </w:rPr>
        <w:t>- Pola zaciemnione wypełnia Biuro LGD, pola białe wypełnia oceniający</w:t>
      </w:r>
    </w:p>
    <w:p w:rsidR="002A116B" w:rsidRPr="002A116B" w:rsidRDefault="002A116B" w:rsidP="002A116B">
      <w:pPr>
        <w:suppressAutoHyphens/>
        <w:spacing w:after="0"/>
        <w:rPr>
          <w:rFonts w:ascii="Times New Roman" w:hAnsi="Times New Roman" w:cs="Times New Roman"/>
          <w:lang w:eastAsia="ar-SA"/>
        </w:rPr>
      </w:pPr>
      <w:r w:rsidRPr="002A116B">
        <w:rPr>
          <w:rFonts w:ascii="Times New Roman" w:hAnsi="Times New Roman" w:cs="Times New Roman"/>
          <w:lang w:eastAsia="ar-SA"/>
        </w:rPr>
        <w:t>- Kartę należy wypełnić piórem, długopisem  lub cienkopisem.</w:t>
      </w:r>
    </w:p>
    <w:p w:rsidR="002A116B" w:rsidRPr="002A116B" w:rsidRDefault="002A116B" w:rsidP="002A116B">
      <w:pPr>
        <w:suppressAutoHyphens/>
        <w:spacing w:after="0"/>
        <w:rPr>
          <w:rFonts w:ascii="Times New Roman" w:hAnsi="Times New Roman" w:cs="Times New Roman"/>
          <w:lang w:eastAsia="ar-SA"/>
        </w:rPr>
      </w:pPr>
      <w:r w:rsidRPr="002A116B">
        <w:rPr>
          <w:rFonts w:ascii="Times New Roman" w:hAnsi="Times New Roman" w:cs="Times New Roman"/>
          <w:lang w:eastAsia="ar-SA"/>
        </w:rPr>
        <w:t xml:space="preserve">- Wszystkie rubryki muszą być wypełnione. </w:t>
      </w:r>
    </w:p>
    <w:p w:rsidR="002A116B" w:rsidRPr="002A116B" w:rsidRDefault="002A116B" w:rsidP="002A116B">
      <w:pPr>
        <w:suppressAutoHyphens/>
        <w:spacing w:after="0"/>
        <w:rPr>
          <w:rFonts w:ascii="Times New Roman" w:hAnsi="Times New Roman" w:cs="Times New Roman"/>
          <w:lang w:eastAsia="ar-SA"/>
        </w:rPr>
      </w:pPr>
      <w:r w:rsidRPr="002A116B">
        <w:rPr>
          <w:rFonts w:ascii="Times New Roman" w:hAnsi="Times New Roman" w:cs="Times New Roman"/>
          <w:lang w:eastAsia="ar-SA"/>
        </w:rPr>
        <w:t>- W punktach od 1.1 do 1.11 należy wpisać przyznaną liczbę punktów</w:t>
      </w:r>
    </w:p>
    <w:p w:rsidR="002A116B" w:rsidRPr="005D19FD" w:rsidRDefault="002A116B" w:rsidP="002A116B">
      <w:pPr>
        <w:rPr>
          <w:b/>
        </w:rPr>
      </w:pPr>
    </w:p>
    <w:p w:rsidR="002A116B" w:rsidRPr="005D19FD" w:rsidRDefault="002A116B" w:rsidP="002A116B">
      <w:pPr>
        <w:rPr>
          <w:b/>
        </w:rPr>
      </w:pPr>
    </w:p>
    <w:p w:rsidR="002A116B" w:rsidRPr="005D19FD" w:rsidRDefault="002A116B" w:rsidP="002A116B">
      <w:pPr>
        <w:rPr>
          <w:i/>
        </w:rPr>
      </w:pPr>
    </w:p>
    <w:sectPr w:rsidR="002A116B" w:rsidRPr="005D19FD" w:rsidSect="008D5DB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53A" w:rsidRDefault="002C453A" w:rsidP="001B75E8">
      <w:pPr>
        <w:spacing w:after="0" w:line="240" w:lineRule="auto"/>
      </w:pPr>
      <w:r>
        <w:separator/>
      </w:r>
    </w:p>
  </w:endnote>
  <w:endnote w:type="continuationSeparator" w:id="0">
    <w:p w:rsidR="002C453A" w:rsidRDefault="002C453A" w:rsidP="001B7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53A" w:rsidRDefault="002C453A" w:rsidP="001B75E8">
      <w:pPr>
        <w:spacing w:after="0" w:line="240" w:lineRule="auto"/>
      </w:pPr>
      <w:r>
        <w:separator/>
      </w:r>
    </w:p>
  </w:footnote>
  <w:footnote w:type="continuationSeparator" w:id="0">
    <w:p w:rsidR="002C453A" w:rsidRDefault="002C453A" w:rsidP="001B75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5E8" w:rsidRDefault="001B75E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48CAE60" wp14:editId="740A448E">
          <wp:simplePos x="0" y="0"/>
          <wp:positionH relativeFrom="column">
            <wp:posOffset>4491355</wp:posOffset>
          </wp:positionH>
          <wp:positionV relativeFrom="paragraph">
            <wp:posOffset>-339725</wp:posOffset>
          </wp:positionV>
          <wp:extent cx="942975" cy="616585"/>
          <wp:effectExtent l="0" t="0" r="9525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8f4f933ddd1ef25ce0f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2975" cy="616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48F4F7D1" wp14:editId="78D3ECE8">
          <wp:simplePos x="0" y="0"/>
          <wp:positionH relativeFrom="column">
            <wp:posOffset>3397250</wp:posOffset>
          </wp:positionH>
          <wp:positionV relativeFrom="paragraph">
            <wp:posOffset>-335280</wp:posOffset>
          </wp:positionV>
          <wp:extent cx="617855" cy="609600"/>
          <wp:effectExtent l="0" t="0" r="0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855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75347444" wp14:editId="785D5BCC">
          <wp:simplePos x="0" y="0"/>
          <wp:positionH relativeFrom="column">
            <wp:posOffset>405130</wp:posOffset>
          </wp:positionH>
          <wp:positionV relativeFrom="paragraph">
            <wp:posOffset>-297180</wp:posOffset>
          </wp:positionV>
          <wp:extent cx="828675" cy="563245"/>
          <wp:effectExtent l="0" t="0" r="9525" b="825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UE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563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30978E22" wp14:editId="41346CEB">
          <wp:simplePos x="0" y="0"/>
          <wp:positionH relativeFrom="column">
            <wp:posOffset>2033905</wp:posOffset>
          </wp:positionH>
          <wp:positionV relativeFrom="paragraph">
            <wp:posOffset>-287655</wp:posOffset>
          </wp:positionV>
          <wp:extent cx="564515" cy="552450"/>
          <wp:effectExtent l="0" t="0" r="6985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4515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75E8" w:rsidRDefault="001B75E8" w:rsidP="001B75E8">
    <w:pPr>
      <w:pStyle w:val="Nagwek"/>
      <w:jc w:val="center"/>
      <w:rPr>
        <w:sz w:val="20"/>
        <w:szCs w:val="20"/>
      </w:rPr>
    </w:pPr>
  </w:p>
  <w:p w:rsidR="001B75E8" w:rsidRPr="001B75E8" w:rsidRDefault="001B75E8" w:rsidP="001B75E8">
    <w:pPr>
      <w:pStyle w:val="Nagwek"/>
      <w:jc w:val="center"/>
      <w:rPr>
        <w:sz w:val="20"/>
        <w:szCs w:val="20"/>
      </w:rPr>
    </w:pPr>
    <w:r w:rsidRPr="001B75E8">
      <w:rPr>
        <w:sz w:val="20"/>
        <w:szCs w:val="20"/>
      </w:rPr>
      <w:t>„Europejski Fundusz Rolny na rzecz Rozwoju Obszarów Wiejskich: Europa inwestująca w obszary wiejskie”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5E8"/>
    <w:rsid w:val="000D502B"/>
    <w:rsid w:val="001911B0"/>
    <w:rsid w:val="001B75E8"/>
    <w:rsid w:val="001F0F65"/>
    <w:rsid w:val="002A116B"/>
    <w:rsid w:val="002C0136"/>
    <w:rsid w:val="002C453A"/>
    <w:rsid w:val="003B5D41"/>
    <w:rsid w:val="003C0B2B"/>
    <w:rsid w:val="004751CA"/>
    <w:rsid w:val="0051526C"/>
    <w:rsid w:val="005C3B51"/>
    <w:rsid w:val="00705143"/>
    <w:rsid w:val="008D5DBB"/>
    <w:rsid w:val="009C3E35"/>
    <w:rsid w:val="00B40326"/>
    <w:rsid w:val="00CF6DBA"/>
    <w:rsid w:val="00E42113"/>
    <w:rsid w:val="00F8539C"/>
    <w:rsid w:val="00FC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75E8"/>
  </w:style>
  <w:style w:type="paragraph" w:styleId="Stopka">
    <w:name w:val="footer"/>
    <w:basedOn w:val="Normalny"/>
    <w:link w:val="Stopka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75E8"/>
  </w:style>
  <w:style w:type="paragraph" w:styleId="Tekstdymka">
    <w:name w:val="Balloon Text"/>
    <w:basedOn w:val="Normalny"/>
    <w:link w:val="TekstdymkaZnak"/>
    <w:uiPriority w:val="99"/>
    <w:semiHidden/>
    <w:unhideWhenUsed/>
    <w:rsid w:val="001B7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75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75E8"/>
  </w:style>
  <w:style w:type="paragraph" w:styleId="Stopka">
    <w:name w:val="footer"/>
    <w:basedOn w:val="Normalny"/>
    <w:link w:val="Stopka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75E8"/>
  </w:style>
  <w:style w:type="paragraph" w:styleId="Tekstdymka">
    <w:name w:val="Balloon Text"/>
    <w:basedOn w:val="Normalny"/>
    <w:link w:val="TekstdymkaZnak"/>
    <w:uiPriority w:val="99"/>
    <w:semiHidden/>
    <w:unhideWhenUsed/>
    <w:rsid w:val="001B7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75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e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609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LGD</cp:lastModifiedBy>
  <cp:revision>5</cp:revision>
  <dcterms:created xsi:type="dcterms:W3CDTF">2018-08-17T07:16:00Z</dcterms:created>
  <dcterms:modified xsi:type="dcterms:W3CDTF">2019-04-15T10:15:00Z</dcterms:modified>
</cp:coreProperties>
</file>