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570" w:rsidRPr="004A6570" w:rsidRDefault="004A6570" w:rsidP="004A6570">
      <w:pPr>
        <w:ind w:left="4248"/>
        <w:jc w:val="right"/>
        <w:rPr>
          <w:sz w:val="18"/>
          <w:szCs w:val="18"/>
        </w:rPr>
      </w:pPr>
      <w:r w:rsidRPr="004A6570">
        <w:rPr>
          <w:color w:val="FF0000"/>
          <w:sz w:val="18"/>
          <w:szCs w:val="18"/>
        </w:rPr>
        <w:t>Projekt</w:t>
      </w:r>
      <w:r w:rsidRPr="004A6570">
        <w:rPr>
          <w:sz w:val="18"/>
          <w:szCs w:val="18"/>
        </w:rPr>
        <w:t xml:space="preserve"> </w:t>
      </w:r>
    </w:p>
    <w:p w:rsidR="004A6570" w:rsidRPr="004A6570" w:rsidRDefault="004A6570" w:rsidP="004A6570">
      <w:pPr>
        <w:ind w:left="4248"/>
        <w:jc w:val="right"/>
        <w:rPr>
          <w:sz w:val="18"/>
          <w:szCs w:val="18"/>
        </w:rPr>
      </w:pPr>
      <w:r w:rsidRPr="004A6570">
        <w:rPr>
          <w:sz w:val="18"/>
          <w:szCs w:val="18"/>
        </w:rPr>
        <w:t xml:space="preserve">Załącznik do Uchwały </w:t>
      </w:r>
      <w:r w:rsidRPr="004A6570">
        <w:rPr>
          <w:color w:val="000000" w:themeColor="text1"/>
          <w:sz w:val="18"/>
          <w:szCs w:val="18"/>
        </w:rPr>
        <w:t>Nr ………/2020</w:t>
      </w:r>
    </w:p>
    <w:p w:rsidR="004A6570" w:rsidRPr="004A6570" w:rsidRDefault="004A6570" w:rsidP="004A6570">
      <w:pPr>
        <w:ind w:left="4248"/>
        <w:jc w:val="right"/>
        <w:rPr>
          <w:sz w:val="18"/>
          <w:szCs w:val="18"/>
        </w:rPr>
      </w:pPr>
      <w:r w:rsidRPr="004A6570">
        <w:rPr>
          <w:sz w:val="18"/>
          <w:szCs w:val="18"/>
        </w:rPr>
        <w:t xml:space="preserve">Walnego Zebrania Członków Lokalnej Grupy Działania </w:t>
      </w:r>
    </w:p>
    <w:p w:rsidR="004A6570" w:rsidRPr="004A6570" w:rsidRDefault="004A6570" w:rsidP="004A6570">
      <w:pPr>
        <w:jc w:val="right"/>
        <w:rPr>
          <w:sz w:val="18"/>
          <w:szCs w:val="18"/>
        </w:rPr>
      </w:pPr>
      <w:r w:rsidRPr="004A6570">
        <w:rPr>
          <w:sz w:val="18"/>
          <w:szCs w:val="18"/>
        </w:rPr>
        <w:t xml:space="preserve">„Brynica to nie granica” </w:t>
      </w:r>
    </w:p>
    <w:p w:rsidR="00BC0450" w:rsidRPr="009257A3" w:rsidRDefault="004A6570" w:rsidP="004A6570">
      <w:pPr>
        <w:ind w:left="4248"/>
        <w:jc w:val="right"/>
        <w:rPr>
          <w:i/>
          <w:color w:val="auto"/>
          <w:sz w:val="16"/>
          <w:szCs w:val="16"/>
        </w:rPr>
      </w:pPr>
      <w:r w:rsidRPr="004A6570">
        <w:rPr>
          <w:sz w:val="18"/>
          <w:szCs w:val="18"/>
        </w:rPr>
        <w:t xml:space="preserve">z dnia </w:t>
      </w:r>
      <w:r w:rsidRPr="004A6570">
        <w:rPr>
          <w:color w:val="000000" w:themeColor="text1"/>
          <w:sz w:val="18"/>
          <w:szCs w:val="18"/>
        </w:rPr>
        <w:t>…….</w:t>
      </w:r>
    </w:p>
    <w:p w:rsidR="001A4865" w:rsidRDefault="00DE7CB6" w:rsidP="001A4865">
      <w:pPr>
        <w:jc w:val="center"/>
        <w:rPr>
          <w:b/>
        </w:rPr>
      </w:pPr>
      <w:r w:rsidRPr="001A4865">
        <w:rPr>
          <w:b/>
        </w:rPr>
        <w:t xml:space="preserve">Harmonogram realizacji planu komunikacji </w:t>
      </w:r>
      <w:r w:rsidR="001A4865" w:rsidRPr="001A4865">
        <w:rPr>
          <w:b/>
        </w:rPr>
        <w:t xml:space="preserve">dla działań przewidzianych </w:t>
      </w:r>
    </w:p>
    <w:p w:rsidR="001A4865" w:rsidRPr="001A4865" w:rsidRDefault="001A4865" w:rsidP="001A4865">
      <w:pPr>
        <w:jc w:val="center"/>
        <w:rPr>
          <w:b/>
        </w:rPr>
      </w:pPr>
      <w:r w:rsidRPr="001A4865">
        <w:rPr>
          <w:b/>
        </w:rPr>
        <w:t>w Lokalnej Strategii Rozwoju Lokalnej Grupy Działania „Brynica to nie granica”</w:t>
      </w:r>
    </w:p>
    <w:p w:rsidR="00DE7CB6" w:rsidRPr="001A4865" w:rsidRDefault="00CC625F" w:rsidP="00DE7CB6">
      <w:pPr>
        <w:jc w:val="center"/>
        <w:rPr>
          <w:b/>
        </w:rPr>
      </w:pPr>
      <w:r>
        <w:rPr>
          <w:b/>
        </w:rPr>
        <w:t>w roku 2020</w:t>
      </w:r>
    </w:p>
    <w:p w:rsidR="00DE7CB6" w:rsidRPr="00E94ADD" w:rsidRDefault="00DE7CB6" w:rsidP="00DE7CB6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987"/>
        <w:gridCol w:w="2098"/>
        <w:gridCol w:w="2385"/>
        <w:gridCol w:w="2245"/>
        <w:gridCol w:w="6569"/>
      </w:tblGrid>
      <w:tr w:rsidR="00DE7CB6" w:rsidRPr="009C7F46" w:rsidTr="00137C94">
        <w:trPr>
          <w:cantSplit/>
          <w:trHeight w:val="627"/>
        </w:trPr>
        <w:tc>
          <w:tcPr>
            <w:tcW w:w="200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Lp.</w:t>
            </w:r>
          </w:p>
        </w:tc>
        <w:tc>
          <w:tcPr>
            <w:tcW w:w="624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Nazwa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działania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komunikacyjnego</w:t>
            </w:r>
          </w:p>
        </w:tc>
        <w:tc>
          <w:tcPr>
            <w:tcW w:w="659" w:type="pct"/>
            <w:shd w:val="clear" w:color="auto" w:fill="F7CAAC"/>
            <w:vAlign w:val="center"/>
          </w:tcPr>
          <w:p w:rsidR="00DE7CB6" w:rsidRPr="00DC393E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C393E">
              <w:rPr>
                <w:rFonts w:ascii="Cambria" w:hAnsi="Cambria"/>
                <w:sz w:val="16"/>
                <w:szCs w:val="16"/>
              </w:rPr>
              <w:t>Termin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749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Cel komunikacji</w:t>
            </w:r>
          </w:p>
        </w:tc>
        <w:tc>
          <w:tcPr>
            <w:tcW w:w="705" w:type="pct"/>
            <w:shd w:val="clear" w:color="auto" w:fill="F7CAAC"/>
            <w:vAlign w:val="center"/>
          </w:tcPr>
          <w:p w:rsidR="00B50C69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 xml:space="preserve">Adresaci działania komunikacyjnego 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(grupy docelowe)</w:t>
            </w:r>
          </w:p>
        </w:tc>
        <w:tc>
          <w:tcPr>
            <w:tcW w:w="2063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Środki przekazu</w:t>
            </w:r>
          </w:p>
        </w:tc>
      </w:tr>
      <w:tr w:rsidR="00DC393E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DC393E" w:rsidRPr="00DC393E" w:rsidRDefault="00DC393E" w:rsidP="00DC393E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1.</w:t>
            </w:r>
          </w:p>
        </w:tc>
        <w:tc>
          <w:tcPr>
            <w:tcW w:w="624" w:type="pct"/>
            <w:vAlign w:val="center"/>
          </w:tcPr>
          <w:p w:rsidR="00DC393E" w:rsidRPr="00964A59" w:rsidRDefault="00DC393E" w:rsidP="00C736F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964A59">
              <w:rPr>
                <w:rFonts w:asciiTheme="minorHAnsi" w:hAnsiTheme="minorHAnsi"/>
                <w:color w:val="auto"/>
                <w:sz w:val="18"/>
                <w:szCs w:val="18"/>
              </w:rPr>
              <w:t>Warsztaty reflek</w:t>
            </w:r>
            <w:r w:rsidR="00E929D3" w:rsidRPr="00964A59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syjne (badanie satysfakcji LGD </w:t>
            </w:r>
            <w:r w:rsidRPr="00964A59">
              <w:rPr>
                <w:rFonts w:asciiTheme="minorHAnsi" w:hAnsiTheme="minorHAnsi"/>
                <w:color w:val="auto"/>
                <w:sz w:val="18"/>
                <w:szCs w:val="18"/>
              </w:rPr>
              <w:t>pod kątem konieczności przeprowadzenia ewentualnych korekt)</w:t>
            </w:r>
          </w:p>
        </w:tc>
        <w:tc>
          <w:tcPr>
            <w:tcW w:w="659" w:type="pct"/>
            <w:vAlign w:val="center"/>
          </w:tcPr>
          <w:p w:rsidR="00DC393E" w:rsidRPr="001B033C" w:rsidRDefault="00FD4A61" w:rsidP="000116BC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 2020</w:t>
            </w:r>
            <w:r w:rsidR="00DC393E"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wnioskodawcy w ramach poszczególnych zakresów operacji w ramach LSR, beneficjenci, w tym beneficjenci potencjalni, grupy defaworyzowane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informacje podsumowujące, raporty, analizy na podstawie ankiet i zebranych na bieżąco informacji</w:t>
            </w:r>
          </w:p>
        </w:tc>
      </w:tr>
      <w:tr w:rsidR="001B033C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1B033C" w:rsidRPr="00FC2B06" w:rsidRDefault="001B033C" w:rsidP="00DC393E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strike/>
                <w:color w:val="FF0000"/>
                <w:sz w:val="16"/>
                <w:szCs w:val="16"/>
              </w:rPr>
              <w:t>2.</w:t>
            </w:r>
          </w:p>
        </w:tc>
        <w:tc>
          <w:tcPr>
            <w:tcW w:w="624" w:type="pct"/>
            <w:vAlign w:val="center"/>
          </w:tcPr>
          <w:p w:rsidR="001B033C" w:rsidRPr="001E4331" w:rsidRDefault="001B033C" w:rsidP="001B033C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Informacje o ogłaszanych konkursach</w:t>
            </w:r>
          </w:p>
          <w:p w:rsidR="001B033C" w:rsidRPr="001E4331" w:rsidRDefault="001B033C" w:rsidP="00C45E8A">
            <w:pPr>
              <w:jc w:val="center"/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 xml:space="preserve">(dla konkursu w zakresie tematycznym: </w:t>
            </w:r>
            <w:r w:rsidR="00FD4A61"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Promocja lokalnych producentów i produktów oraz walorów przyrodniczych i kulturalnych</w:t>
            </w: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)</w:t>
            </w:r>
          </w:p>
        </w:tc>
        <w:tc>
          <w:tcPr>
            <w:tcW w:w="659" w:type="pct"/>
            <w:vAlign w:val="center"/>
          </w:tcPr>
          <w:p w:rsidR="001B033C" w:rsidRPr="001E4331" w:rsidRDefault="001B033C" w:rsidP="00FD4A61">
            <w:pPr>
              <w:jc w:val="center"/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I półrocze</w:t>
            </w:r>
            <w:r w:rsidR="00FD4A61"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 xml:space="preserve"> 2020</w:t>
            </w:r>
            <w:r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1B033C" w:rsidRPr="001E4331" w:rsidRDefault="001B033C" w:rsidP="003A699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</w:t>
            </w:r>
            <w:r w:rsidR="000F04F7"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ozliczania otrzymanego wsparcia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1B033C" w:rsidRPr="001E4331" w:rsidRDefault="001B033C" w:rsidP="003A699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w</w:t>
            </w:r>
            <w:r w:rsidR="000F04F7"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szyscy potencjalni beneficjenci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1B033C" w:rsidRPr="001E4331" w:rsidRDefault="001B033C" w:rsidP="001B033C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serwis internetowy LGD (strona internetowa),</w:t>
            </w:r>
          </w:p>
          <w:p w:rsidR="001B033C" w:rsidRPr="001E4331" w:rsidRDefault="001B033C" w:rsidP="001B033C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materiały promocyjne i informacyjne,</w:t>
            </w:r>
          </w:p>
          <w:p w:rsidR="001B033C" w:rsidRPr="001E4331" w:rsidRDefault="001B033C" w:rsidP="001B033C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działania animacyjno-doradcze,</w:t>
            </w:r>
          </w:p>
          <w:p w:rsidR="001B033C" w:rsidRPr="001E4331" w:rsidRDefault="001B033C" w:rsidP="001B033C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narzędzia bezpośredniej współpracy z beneficjentami – informacje m</w:t>
            </w:r>
            <w:r w:rsidR="00E07955"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ailowe, korespondencja pocztowa</w:t>
            </w:r>
          </w:p>
        </w:tc>
      </w:tr>
      <w:tr w:rsidR="00137C94" w:rsidRPr="008A7D3B" w:rsidTr="00F52420">
        <w:trPr>
          <w:cantSplit/>
          <w:trHeight w:val="239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FC2B06" w:rsidRDefault="00501382" w:rsidP="00C91AB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strike/>
                <w:color w:val="FF0000"/>
                <w:sz w:val="16"/>
                <w:szCs w:val="16"/>
              </w:rPr>
              <w:t>3</w:t>
            </w:r>
            <w:r w:rsidR="0037221A" w:rsidRPr="00FC2B06">
              <w:rPr>
                <w:rFonts w:ascii="Cambria" w:hAnsi="Cambria"/>
                <w:strike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1E4331" w:rsidRDefault="00137C94" w:rsidP="00C91AB9">
            <w:pPr>
              <w:jc w:val="center"/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Informacje o ogłaszanych </w:t>
            </w: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konkursach</w:t>
            </w:r>
          </w:p>
          <w:p w:rsidR="00137C94" w:rsidRPr="001E4331" w:rsidRDefault="00137C94" w:rsidP="0037221A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(dla konkursu w zakresie tematycznym:</w:t>
            </w:r>
            <w:r w:rsidR="003F50B4"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 xml:space="preserve"> </w:t>
            </w:r>
            <w:r w:rsidR="00FD4A61"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Wsparcie inicjatyw integracyjnych</w:t>
            </w:r>
            <w:r w:rsidR="00F52420"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1E4331" w:rsidRDefault="00FD4A61" w:rsidP="001E6259">
            <w:pPr>
              <w:jc w:val="center"/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I półrocze 20</w:t>
            </w:r>
            <w:r w:rsidR="001E6259"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20</w:t>
            </w:r>
            <w:r w:rsidR="00137C94"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1E4331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1E4331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1E4331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serwis internetowy LGD (strona internetowa),</w:t>
            </w:r>
          </w:p>
          <w:p w:rsidR="00137C94" w:rsidRPr="001E4331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materiały promocyjne i informacyjne,</w:t>
            </w:r>
          </w:p>
          <w:p w:rsidR="00137C94" w:rsidRPr="001E4331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działania animacyjno-doradcze,</w:t>
            </w:r>
          </w:p>
          <w:p w:rsidR="00137C94" w:rsidRPr="001E4331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E67A5C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FC2B06" w:rsidRDefault="00FC2B06" w:rsidP="00D319C9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color w:val="FF0000"/>
                <w:sz w:val="16"/>
                <w:szCs w:val="16"/>
              </w:rPr>
              <w:lastRenderedPageBreak/>
              <w:t>2.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A5C" w:rsidRPr="00FC2B06" w:rsidRDefault="00E67A5C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E67A5C" w:rsidRPr="00FC2B06" w:rsidRDefault="00E67A5C" w:rsidP="00E67A5C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</w:t>
            </w:r>
            <w:r w:rsidR="00FC2B06"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Wyrównanie szans edukacyjnych i zawodowych</w:t>
            </w: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A5C" w:rsidRPr="001E4331" w:rsidRDefault="00E67A5C" w:rsidP="002944F2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1E4331" w:rsidRDefault="00E67A5C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1E4331" w:rsidRDefault="00E67A5C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A5C" w:rsidRPr="001E4331" w:rsidRDefault="00E67A5C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E67A5C" w:rsidRPr="001E4331" w:rsidRDefault="00E67A5C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E67A5C" w:rsidRPr="001E4331" w:rsidRDefault="00E67A5C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E67A5C" w:rsidRPr="001E4331" w:rsidRDefault="00E67A5C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FC2B06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FC2B06" w:rsidRDefault="00FC2B06" w:rsidP="00D319C9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color w:val="FF0000"/>
                <w:sz w:val="16"/>
                <w:szCs w:val="16"/>
              </w:rPr>
              <w:t>3.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FC2B06" w:rsidRDefault="00FC2B06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FC2B06" w:rsidRPr="00FC2B06" w:rsidRDefault="00FC2B06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Budowa i remonty obiektów użyteczności publicznej i sportowo-rekreacyjnych)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1E4331" w:rsidRDefault="00FC2B06" w:rsidP="002944F2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FC2B06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FC2B06" w:rsidRDefault="00FC2B06" w:rsidP="00D319C9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color w:val="FF0000"/>
                <w:sz w:val="16"/>
                <w:szCs w:val="16"/>
              </w:rPr>
              <w:t>4.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FC2B06" w:rsidRDefault="00FC2B06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FC2B06" w:rsidRPr="00FC2B06" w:rsidRDefault="00FC2B06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Poprawa bezpieczeństwa w przestrzeni publicznej)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1E4331" w:rsidRDefault="00FC2B06" w:rsidP="002944F2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FC2B06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FC2B06" w:rsidRDefault="00FC2B06" w:rsidP="00D319C9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color w:val="FF0000"/>
                <w:sz w:val="16"/>
                <w:szCs w:val="16"/>
              </w:rPr>
              <w:t>5.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FC2B06" w:rsidRDefault="00FC2B06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FC2B06" w:rsidRPr="00FC2B06" w:rsidRDefault="00FC2B06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FC2B06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Tworzenie i rozwój przedsiębiorstw oraz inkubatorów produktu lokalnego)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06" w:rsidRPr="001E4331" w:rsidRDefault="00FC2B06" w:rsidP="002944F2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FC2B06" w:rsidRPr="001E4331" w:rsidRDefault="00FC2B06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E6259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FC2B06" w:rsidRDefault="001E6259" w:rsidP="00D319C9">
            <w:pPr>
              <w:jc w:val="center"/>
              <w:rPr>
                <w:rFonts w:ascii="Cambria" w:hAnsi="Cambria"/>
                <w:strike/>
                <w:color w:val="auto"/>
                <w:sz w:val="16"/>
                <w:szCs w:val="16"/>
              </w:rPr>
            </w:pPr>
            <w:r w:rsidRPr="00FC2B06">
              <w:rPr>
                <w:rFonts w:ascii="Cambria" w:hAnsi="Cambria"/>
                <w:strike/>
                <w:color w:val="FF0000"/>
                <w:sz w:val="16"/>
                <w:szCs w:val="16"/>
              </w:rPr>
              <w:lastRenderedPageBreak/>
              <w:t>4.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259" w:rsidRPr="001E4331" w:rsidRDefault="001E6259" w:rsidP="002944F2">
            <w:pPr>
              <w:jc w:val="center"/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Informacje o ogłaszanych </w:t>
            </w: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konkursach</w:t>
            </w:r>
          </w:p>
          <w:p w:rsidR="001E6259" w:rsidRPr="001E4331" w:rsidRDefault="001E6259" w:rsidP="002944F2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(dla konkursu w zakresie tematycznym: Imprezy kulturalno-rozrywkowe)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259" w:rsidRPr="001E4331" w:rsidRDefault="001E6259" w:rsidP="002944F2">
            <w:pPr>
              <w:jc w:val="center"/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II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1E4331" w:rsidRDefault="001E6259" w:rsidP="002944F2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1E4331" w:rsidRDefault="001E6259" w:rsidP="002944F2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1E4331" w:rsidRDefault="001E6259" w:rsidP="002944F2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serwis internetowy LGD (strona internetowa),</w:t>
            </w:r>
          </w:p>
          <w:p w:rsidR="001E6259" w:rsidRPr="001E4331" w:rsidRDefault="001E6259" w:rsidP="002944F2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materiały promocyjne i informacyjne,</w:t>
            </w:r>
          </w:p>
          <w:p w:rsidR="001E6259" w:rsidRPr="001E4331" w:rsidRDefault="001E6259" w:rsidP="002944F2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działania animacyjno-doradcze,</w:t>
            </w:r>
          </w:p>
          <w:p w:rsidR="001E6259" w:rsidRPr="001E4331" w:rsidRDefault="001E6259" w:rsidP="002944F2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E4331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FC2B06" w:rsidRDefault="00FC2B06" w:rsidP="00D319C9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color w:val="FF0000"/>
                <w:sz w:val="16"/>
                <w:szCs w:val="16"/>
              </w:rPr>
              <w:t>6.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1E4331" w:rsidRDefault="001E4331" w:rsidP="002944F2">
            <w:pPr>
              <w:jc w:val="center"/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1E4331" w:rsidRPr="001E4331" w:rsidRDefault="001E4331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Promocja lokalnych producentów i produktów oraz walorów przyrodniczych i kulturalnych)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1E4331" w:rsidRDefault="001E4331" w:rsidP="002944F2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 xml:space="preserve">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E4331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FC2B06" w:rsidRDefault="00FC2B06" w:rsidP="00D319C9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color w:val="FF0000"/>
                <w:sz w:val="16"/>
                <w:szCs w:val="16"/>
              </w:rPr>
              <w:t>7.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1E4331" w:rsidRDefault="001E4331" w:rsidP="002944F2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Informacje o ogłaszanych </w:t>
            </w:r>
            <w:r w:rsidRPr="001E4331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konkursach</w:t>
            </w:r>
          </w:p>
          <w:p w:rsidR="001E4331" w:rsidRPr="001E4331" w:rsidRDefault="001E4331" w:rsidP="002944F2">
            <w:pPr>
              <w:jc w:val="center"/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(dla konkursu w zakresie tematycznym: Wsparcie inicjatyw integracyjnych)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31" w:rsidRPr="001E4331" w:rsidRDefault="001E4331" w:rsidP="002944F2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</w:t>
            </w:r>
            <w:r w:rsidRPr="001E4331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 xml:space="preserve"> półrocze 2020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1E4331" w:rsidRPr="001E4331" w:rsidRDefault="001E4331" w:rsidP="002944F2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E6259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FC2B06" w:rsidRDefault="001E6259" w:rsidP="00D319C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strike/>
                <w:color w:val="FF0000"/>
                <w:sz w:val="16"/>
                <w:szCs w:val="16"/>
              </w:rPr>
              <w:t>5.</w:t>
            </w:r>
          </w:p>
          <w:p w:rsidR="00FC2B06" w:rsidRPr="00FC2B06" w:rsidRDefault="00433956" w:rsidP="00D319C9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>
              <w:rPr>
                <w:rFonts w:ascii="Cambria" w:hAnsi="Cambria"/>
                <w:color w:val="FF0000"/>
                <w:sz w:val="16"/>
                <w:szCs w:val="16"/>
              </w:rPr>
              <w:t>8</w:t>
            </w:r>
            <w:r w:rsidR="00FC2B06" w:rsidRPr="00FC2B06">
              <w:rPr>
                <w:rFonts w:ascii="Cambria" w:hAnsi="Cambria"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259" w:rsidRPr="00964A59" w:rsidRDefault="001E6259" w:rsidP="002944F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64A59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Informacje o ogłaszanych </w:t>
            </w:r>
            <w:r w:rsidRPr="00964A5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konkursach</w:t>
            </w:r>
          </w:p>
          <w:p w:rsidR="001E6259" w:rsidRPr="00964A59" w:rsidRDefault="001E6259" w:rsidP="002944F2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964A5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Upowszechnienie wiedzy o historii i obszarze LGD  oraz imprezy kulturalno- rozrywkowe)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259" w:rsidRPr="008A7D3B" w:rsidRDefault="001E6259" w:rsidP="002944F2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2020</w:t>
            </w: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8A7D3B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8A7D3B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259" w:rsidRPr="008A7D3B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E6259" w:rsidRPr="008A7D3B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1E6259" w:rsidRPr="008A7D3B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1E6259" w:rsidRPr="008A7D3B" w:rsidRDefault="001E6259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E4331" w:rsidRPr="001E4331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1E4331" w:rsidRDefault="00964A59" w:rsidP="00D319C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1E4331">
              <w:rPr>
                <w:rFonts w:ascii="Cambria" w:hAnsi="Cambria"/>
                <w:strike/>
                <w:color w:val="FF0000"/>
                <w:sz w:val="16"/>
                <w:szCs w:val="16"/>
              </w:rPr>
              <w:lastRenderedPageBreak/>
              <w:t>6</w:t>
            </w:r>
            <w:r w:rsidR="0037221A" w:rsidRPr="001E4331">
              <w:rPr>
                <w:rFonts w:ascii="Cambria" w:hAnsi="Cambria"/>
                <w:strike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1E4331" w:rsidRDefault="00F52420" w:rsidP="00F52420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Informacje o ogłaszanych konkursach</w:t>
            </w:r>
          </w:p>
          <w:p w:rsidR="00F52420" w:rsidRPr="001E4331" w:rsidRDefault="00F52420" w:rsidP="0037221A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(dla konkursu w zakresie </w:t>
            </w: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 xml:space="preserve">tematycznym: </w:t>
            </w:r>
            <w:bookmarkStart w:id="0" w:name="_GoBack"/>
            <w:r w:rsidR="001E6259"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Podniesienie kompetencji społecznych i kulturowyc</w:t>
            </w:r>
            <w:bookmarkEnd w:id="0"/>
            <w:r w:rsidR="001E6259"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h</w:t>
            </w:r>
            <w:r w:rsidRPr="001E4331">
              <w:rPr>
                <w:rFonts w:asciiTheme="minorHAnsi" w:hAnsiTheme="minorHAnsi" w:cstheme="minorHAnsi"/>
                <w:strike/>
                <w:color w:val="FF0000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1E4331" w:rsidRDefault="001E6259" w:rsidP="00C91AB9">
            <w:pPr>
              <w:jc w:val="center"/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</w:pPr>
            <w:r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II półrocze 2020</w:t>
            </w:r>
            <w:r w:rsidR="00F52420" w:rsidRPr="001E4331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1E4331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1E4331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1E4331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serwis internetowy LGD (strona internetowa),</w:t>
            </w:r>
          </w:p>
          <w:p w:rsidR="00F52420" w:rsidRPr="001E4331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materiały promocyjne i informacyjne,</w:t>
            </w:r>
          </w:p>
          <w:p w:rsidR="00F52420" w:rsidRPr="001E4331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działania animacyjno-doradcze,</w:t>
            </w:r>
          </w:p>
          <w:p w:rsidR="00F52420" w:rsidRPr="001E4331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1E4331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37C94" w:rsidRPr="008A7D3B" w:rsidTr="00F52420">
        <w:trPr>
          <w:cantSplit/>
          <w:trHeight w:val="2126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68" w:rsidRPr="00FC2B06" w:rsidRDefault="00964A59" w:rsidP="00137C94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FC2B06">
              <w:rPr>
                <w:rFonts w:ascii="Cambria" w:hAnsi="Cambria"/>
                <w:strike/>
                <w:color w:val="FF0000"/>
                <w:sz w:val="16"/>
                <w:szCs w:val="16"/>
              </w:rPr>
              <w:t>7</w:t>
            </w:r>
            <w:r w:rsidR="0037221A" w:rsidRPr="00FC2B06">
              <w:rPr>
                <w:rFonts w:ascii="Cambria" w:hAnsi="Cambria"/>
                <w:strike/>
                <w:color w:val="FF0000"/>
                <w:sz w:val="16"/>
                <w:szCs w:val="16"/>
              </w:rPr>
              <w:t>.</w:t>
            </w:r>
          </w:p>
          <w:p w:rsidR="00FC2B06" w:rsidRPr="00FC2B06" w:rsidRDefault="00433956" w:rsidP="00433956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>
              <w:rPr>
                <w:rFonts w:ascii="Cambria" w:hAnsi="Cambria"/>
                <w:color w:val="FF0000"/>
                <w:sz w:val="16"/>
                <w:szCs w:val="16"/>
              </w:rPr>
              <w:t>9</w:t>
            </w:r>
            <w:r w:rsidR="00FC2B06" w:rsidRPr="00FC2B06">
              <w:rPr>
                <w:rFonts w:ascii="Cambria" w:hAnsi="Cambria"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964A59" w:rsidRDefault="00137C94" w:rsidP="00182415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964A59">
              <w:rPr>
                <w:rFonts w:asciiTheme="minorHAnsi" w:hAnsiTheme="minorHAnsi"/>
                <w:color w:val="auto"/>
                <w:sz w:val="18"/>
                <w:szCs w:val="18"/>
              </w:rPr>
              <w:t>Informacja nt. stanu realizacji LSR</w:t>
            </w:r>
          </w:p>
          <w:p w:rsidR="00137C94" w:rsidRPr="00964A59" w:rsidRDefault="00137C94" w:rsidP="00190AF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8A7D3B" w:rsidRDefault="00FD4A61" w:rsidP="0037221A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2020</w:t>
            </w:r>
            <w:r w:rsidR="00137C94"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Przekazywanie informacji na temat stanu realizacji założeń LSR – informacje dotyczyć będą osiąganych wskaźników, zdiagnozowanych i zgłaszanych problemów związanych z realizacją przyjętych procedur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beneficjenci, potencjalni wnioskodawcy, w szczególności przedsiębiorcy, grupy defaworyzowane, organizacje pozarządowe, mieszkańcy obszaru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artykuły w prasie lokalnej </w:t>
            </w: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t>(w tym w biuletynie LGD - kwartalnik)</w:t>
            </w: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wypowiedzi dla mediów, patronaty medialne,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 - spotkania informacyjne, szkolenia,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informacja przekazywana na festynach, wyjazdach studyjnych, wydarzeniach promocyjnych (targi, imprezy, itp.), 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opracowanie i druk kalendarzy,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materiały informacyjne, 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</w:t>
            </w:r>
          </w:p>
        </w:tc>
      </w:tr>
    </w:tbl>
    <w:p w:rsidR="00DE7CB6" w:rsidRDefault="00DE7CB6" w:rsidP="003C1D44">
      <w:pPr>
        <w:rPr>
          <w:sz w:val="16"/>
          <w:szCs w:val="16"/>
        </w:rPr>
      </w:pPr>
    </w:p>
    <w:p w:rsidR="004528FB" w:rsidRPr="004528FB" w:rsidRDefault="004528FB" w:rsidP="004528FB">
      <w:pPr>
        <w:spacing w:before="240" w:line="360" w:lineRule="auto"/>
        <w:ind w:firstLine="5387"/>
        <w:jc w:val="center"/>
        <w:rPr>
          <w:bCs/>
          <w:sz w:val="20"/>
          <w:szCs w:val="20"/>
        </w:rPr>
      </w:pPr>
      <w:r w:rsidRPr="004528FB">
        <w:rPr>
          <w:bCs/>
          <w:sz w:val="20"/>
          <w:szCs w:val="20"/>
        </w:rPr>
        <w:t xml:space="preserve">Przewodniczący Walnego Zebrania </w:t>
      </w:r>
    </w:p>
    <w:p w:rsidR="004528FB" w:rsidRPr="004528FB" w:rsidRDefault="004528FB" w:rsidP="004528FB">
      <w:pPr>
        <w:spacing w:line="360" w:lineRule="auto"/>
        <w:ind w:firstLine="5387"/>
        <w:jc w:val="center"/>
        <w:rPr>
          <w:bCs/>
          <w:sz w:val="20"/>
          <w:szCs w:val="20"/>
        </w:rPr>
      </w:pPr>
    </w:p>
    <w:p w:rsidR="004528FB" w:rsidRPr="004528FB" w:rsidRDefault="004528FB" w:rsidP="004528FB">
      <w:pPr>
        <w:spacing w:before="240"/>
        <w:ind w:firstLine="5387"/>
        <w:jc w:val="center"/>
        <w:rPr>
          <w:bCs/>
          <w:sz w:val="20"/>
          <w:szCs w:val="20"/>
        </w:rPr>
      </w:pPr>
      <w:r w:rsidRPr="004528FB">
        <w:rPr>
          <w:bCs/>
          <w:sz w:val="20"/>
          <w:szCs w:val="20"/>
        </w:rPr>
        <w:t>…………………………..</w:t>
      </w:r>
    </w:p>
    <w:p w:rsidR="004528FB" w:rsidRPr="003C1D44" w:rsidRDefault="004528FB" w:rsidP="003C1D44">
      <w:pPr>
        <w:rPr>
          <w:sz w:val="16"/>
          <w:szCs w:val="16"/>
        </w:rPr>
      </w:pPr>
    </w:p>
    <w:sectPr w:rsidR="004528FB" w:rsidRPr="003C1D44" w:rsidSect="00BC0450">
      <w:footerReference w:type="default" r:id="rId9"/>
      <w:pgSz w:w="16838" w:h="11906" w:orient="landscape"/>
      <w:pgMar w:top="567" w:right="567" w:bottom="567" w:left="567" w:header="567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282" w:rsidRDefault="00A55282" w:rsidP="00576B90">
      <w:r>
        <w:separator/>
      </w:r>
    </w:p>
  </w:endnote>
  <w:endnote w:type="continuationSeparator" w:id="0">
    <w:p w:rsidR="00A55282" w:rsidRDefault="00A55282" w:rsidP="0057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795" w:rsidRDefault="005A5592">
    <w:pPr>
      <w:pStyle w:val="Stopka"/>
    </w:pPr>
    <w:r>
      <w:rPr>
        <w:noProof/>
        <w:lang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8040370</wp:posOffset>
          </wp:positionH>
          <wp:positionV relativeFrom="paragraph">
            <wp:posOffset>70485</wp:posOffset>
          </wp:positionV>
          <wp:extent cx="800100" cy="525145"/>
          <wp:effectExtent l="19050" t="0" r="0" b="0"/>
          <wp:wrapSquare wrapText="bothSides"/>
          <wp:docPr id="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251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5862955</wp:posOffset>
          </wp:positionH>
          <wp:positionV relativeFrom="paragraph">
            <wp:posOffset>70485</wp:posOffset>
          </wp:positionV>
          <wp:extent cx="476250" cy="470535"/>
          <wp:effectExtent l="19050" t="0" r="0" b="0"/>
          <wp:wrapSquare wrapText="bothSides"/>
          <wp:docPr id="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470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3663950</wp:posOffset>
          </wp:positionH>
          <wp:positionV relativeFrom="paragraph">
            <wp:posOffset>73660</wp:posOffset>
          </wp:positionV>
          <wp:extent cx="436880" cy="428625"/>
          <wp:effectExtent l="19050" t="0" r="1270" b="0"/>
          <wp:wrapSquare wrapText="bothSides"/>
          <wp:docPr id="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88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1198880</wp:posOffset>
          </wp:positionH>
          <wp:positionV relativeFrom="paragraph">
            <wp:posOffset>73660</wp:posOffset>
          </wp:positionV>
          <wp:extent cx="685800" cy="467360"/>
          <wp:effectExtent l="19050" t="0" r="0" b="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67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77795" w:rsidRDefault="00577795">
    <w:pPr>
      <w:pStyle w:val="Stopka"/>
    </w:pPr>
  </w:p>
  <w:p w:rsidR="00577795" w:rsidRDefault="00577795">
    <w:pPr>
      <w:pStyle w:val="Stopka"/>
    </w:pPr>
  </w:p>
  <w:p w:rsidR="00577795" w:rsidRPr="00173858" w:rsidRDefault="00577795">
    <w:pPr>
      <w:pStyle w:val="Stopka"/>
      <w:rPr>
        <w:sz w:val="16"/>
        <w:szCs w:val="16"/>
      </w:rPr>
    </w:pPr>
  </w:p>
  <w:p w:rsidR="001B41AD" w:rsidRPr="00577795" w:rsidRDefault="00577795" w:rsidP="00577795">
    <w:pPr>
      <w:pStyle w:val="Nagwek"/>
      <w:jc w:val="center"/>
      <w:rPr>
        <w:sz w:val="20"/>
        <w:szCs w:val="20"/>
      </w:rPr>
    </w:pPr>
    <w:r>
      <w:rPr>
        <w:sz w:val="20"/>
        <w:szCs w:val="20"/>
      </w:rPr>
      <w:t>„Europejski Fundusz Rolny na r</w:t>
    </w:r>
    <w:r w:rsidRPr="007169CB">
      <w:rPr>
        <w:sz w:val="20"/>
        <w:szCs w:val="20"/>
      </w:rPr>
      <w:t xml:space="preserve">zecz Rozwoju Obszarów Wiejskich: Europa </w:t>
    </w:r>
    <w:r>
      <w:rPr>
        <w:sz w:val="20"/>
        <w:szCs w:val="20"/>
      </w:rPr>
      <w:t>inwestująca w obszary wiejskie”</w:t>
    </w:r>
    <w:r w:rsidR="00F823E7"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282" w:rsidRDefault="00A55282" w:rsidP="00576B90">
      <w:r>
        <w:separator/>
      </w:r>
    </w:p>
  </w:footnote>
  <w:footnote w:type="continuationSeparator" w:id="0">
    <w:p w:rsidR="00A55282" w:rsidRDefault="00A55282" w:rsidP="00576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51DA0"/>
    <w:multiLevelType w:val="hybridMultilevel"/>
    <w:tmpl w:val="511282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31011"/>
    <w:multiLevelType w:val="hybridMultilevel"/>
    <w:tmpl w:val="1CCC16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E16DE3"/>
    <w:multiLevelType w:val="hybridMultilevel"/>
    <w:tmpl w:val="35E60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96"/>
    <w:rsid w:val="0000568C"/>
    <w:rsid w:val="000116BC"/>
    <w:rsid w:val="000119D5"/>
    <w:rsid w:val="00012BB4"/>
    <w:rsid w:val="00013EE4"/>
    <w:rsid w:val="00016CF4"/>
    <w:rsid w:val="00023E25"/>
    <w:rsid w:val="00024C65"/>
    <w:rsid w:val="00037277"/>
    <w:rsid w:val="00095A0F"/>
    <w:rsid w:val="000B0F07"/>
    <w:rsid w:val="000C052B"/>
    <w:rsid w:val="000C4643"/>
    <w:rsid w:val="000F04F7"/>
    <w:rsid w:val="000F15CD"/>
    <w:rsid w:val="000F4C20"/>
    <w:rsid w:val="00100426"/>
    <w:rsid w:val="00136B15"/>
    <w:rsid w:val="00137C94"/>
    <w:rsid w:val="00146768"/>
    <w:rsid w:val="00150841"/>
    <w:rsid w:val="00173858"/>
    <w:rsid w:val="00182415"/>
    <w:rsid w:val="001901BE"/>
    <w:rsid w:val="001A4865"/>
    <w:rsid w:val="001B033C"/>
    <w:rsid w:val="001B41AD"/>
    <w:rsid w:val="001C047D"/>
    <w:rsid w:val="001E2841"/>
    <w:rsid w:val="001E4331"/>
    <w:rsid w:val="001E6259"/>
    <w:rsid w:val="002312DB"/>
    <w:rsid w:val="002510B8"/>
    <w:rsid w:val="0026318A"/>
    <w:rsid w:val="00283434"/>
    <w:rsid w:val="002A7D4F"/>
    <w:rsid w:val="002B5D5E"/>
    <w:rsid w:val="002D17E0"/>
    <w:rsid w:val="002E5340"/>
    <w:rsid w:val="002E6150"/>
    <w:rsid w:val="002F011E"/>
    <w:rsid w:val="002F0F33"/>
    <w:rsid w:val="003074DF"/>
    <w:rsid w:val="00344F27"/>
    <w:rsid w:val="00355A24"/>
    <w:rsid w:val="00362C8F"/>
    <w:rsid w:val="00367A14"/>
    <w:rsid w:val="0037221A"/>
    <w:rsid w:val="00385F53"/>
    <w:rsid w:val="003A1C31"/>
    <w:rsid w:val="003A4F8E"/>
    <w:rsid w:val="003A6999"/>
    <w:rsid w:val="003C1D44"/>
    <w:rsid w:val="003D0CA8"/>
    <w:rsid w:val="003E5AD3"/>
    <w:rsid w:val="003F50B4"/>
    <w:rsid w:val="0040581B"/>
    <w:rsid w:val="00421694"/>
    <w:rsid w:val="00426D34"/>
    <w:rsid w:val="00433956"/>
    <w:rsid w:val="0043493F"/>
    <w:rsid w:val="00437AB2"/>
    <w:rsid w:val="00445356"/>
    <w:rsid w:val="004528FB"/>
    <w:rsid w:val="004611D5"/>
    <w:rsid w:val="00461EEC"/>
    <w:rsid w:val="004837CD"/>
    <w:rsid w:val="004A6570"/>
    <w:rsid w:val="004B0CD3"/>
    <w:rsid w:val="004B3D1A"/>
    <w:rsid w:val="004B7FA1"/>
    <w:rsid w:val="004C416E"/>
    <w:rsid w:val="004D24A2"/>
    <w:rsid w:val="004D439D"/>
    <w:rsid w:val="004D4BF2"/>
    <w:rsid w:val="004E2A9A"/>
    <w:rsid w:val="00501273"/>
    <w:rsid w:val="00501382"/>
    <w:rsid w:val="00512A20"/>
    <w:rsid w:val="00523059"/>
    <w:rsid w:val="005231CD"/>
    <w:rsid w:val="00554979"/>
    <w:rsid w:val="0057306B"/>
    <w:rsid w:val="00576B90"/>
    <w:rsid w:val="00577795"/>
    <w:rsid w:val="005913E6"/>
    <w:rsid w:val="005A4183"/>
    <w:rsid w:val="005A5592"/>
    <w:rsid w:val="005B4CFA"/>
    <w:rsid w:val="005D3822"/>
    <w:rsid w:val="005D4B07"/>
    <w:rsid w:val="005F2231"/>
    <w:rsid w:val="005F62B0"/>
    <w:rsid w:val="006079FB"/>
    <w:rsid w:val="00640FB4"/>
    <w:rsid w:val="00641ED6"/>
    <w:rsid w:val="006927B5"/>
    <w:rsid w:val="006A0C7C"/>
    <w:rsid w:val="006A5976"/>
    <w:rsid w:val="006C31AD"/>
    <w:rsid w:val="006C5729"/>
    <w:rsid w:val="006C5E80"/>
    <w:rsid w:val="006E15FC"/>
    <w:rsid w:val="006F1EDF"/>
    <w:rsid w:val="00722565"/>
    <w:rsid w:val="00730CD6"/>
    <w:rsid w:val="00746795"/>
    <w:rsid w:val="00747A8C"/>
    <w:rsid w:val="0076034A"/>
    <w:rsid w:val="00761C7C"/>
    <w:rsid w:val="0076535D"/>
    <w:rsid w:val="00772080"/>
    <w:rsid w:val="00772621"/>
    <w:rsid w:val="007774C2"/>
    <w:rsid w:val="00780964"/>
    <w:rsid w:val="007820D2"/>
    <w:rsid w:val="0078378D"/>
    <w:rsid w:val="00792181"/>
    <w:rsid w:val="00797BA0"/>
    <w:rsid w:val="007A462C"/>
    <w:rsid w:val="007D467A"/>
    <w:rsid w:val="007E0A07"/>
    <w:rsid w:val="007E0DB2"/>
    <w:rsid w:val="007F1B36"/>
    <w:rsid w:val="007F7AF8"/>
    <w:rsid w:val="008006D5"/>
    <w:rsid w:val="00804AB2"/>
    <w:rsid w:val="00807E4E"/>
    <w:rsid w:val="0082095F"/>
    <w:rsid w:val="00823CB2"/>
    <w:rsid w:val="00836D17"/>
    <w:rsid w:val="008474A6"/>
    <w:rsid w:val="00852868"/>
    <w:rsid w:val="0087564C"/>
    <w:rsid w:val="008819AF"/>
    <w:rsid w:val="00881BB0"/>
    <w:rsid w:val="00896D67"/>
    <w:rsid w:val="008974CA"/>
    <w:rsid w:val="008A7D3B"/>
    <w:rsid w:val="008C4703"/>
    <w:rsid w:val="008D29F9"/>
    <w:rsid w:val="008E60F5"/>
    <w:rsid w:val="00923FA5"/>
    <w:rsid w:val="009257A3"/>
    <w:rsid w:val="009271F6"/>
    <w:rsid w:val="009300DA"/>
    <w:rsid w:val="00942FDF"/>
    <w:rsid w:val="00961B9A"/>
    <w:rsid w:val="00964A59"/>
    <w:rsid w:val="0098205A"/>
    <w:rsid w:val="009A012F"/>
    <w:rsid w:val="009B4F8E"/>
    <w:rsid w:val="009B5289"/>
    <w:rsid w:val="009B56C5"/>
    <w:rsid w:val="009C4077"/>
    <w:rsid w:val="009F02C6"/>
    <w:rsid w:val="00A060C2"/>
    <w:rsid w:val="00A10C4F"/>
    <w:rsid w:val="00A233C1"/>
    <w:rsid w:val="00A25869"/>
    <w:rsid w:val="00A27320"/>
    <w:rsid w:val="00A51CAA"/>
    <w:rsid w:val="00A55282"/>
    <w:rsid w:val="00A641D4"/>
    <w:rsid w:val="00A725C1"/>
    <w:rsid w:val="00A7410E"/>
    <w:rsid w:val="00AC061F"/>
    <w:rsid w:val="00AC62D6"/>
    <w:rsid w:val="00AE14CB"/>
    <w:rsid w:val="00AE5E68"/>
    <w:rsid w:val="00AF2751"/>
    <w:rsid w:val="00B057AE"/>
    <w:rsid w:val="00B105AB"/>
    <w:rsid w:val="00B3217E"/>
    <w:rsid w:val="00B50C69"/>
    <w:rsid w:val="00B62F91"/>
    <w:rsid w:val="00B94CCA"/>
    <w:rsid w:val="00BC0450"/>
    <w:rsid w:val="00BF1A26"/>
    <w:rsid w:val="00BF5574"/>
    <w:rsid w:val="00C3394E"/>
    <w:rsid w:val="00C45E8A"/>
    <w:rsid w:val="00C63DC6"/>
    <w:rsid w:val="00C674F1"/>
    <w:rsid w:val="00C73534"/>
    <w:rsid w:val="00C736FB"/>
    <w:rsid w:val="00CC625F"/>
    <w:rsid w:val="00CD2123"/>
    <w:rsid w:val="00CE1AEE"/>
    <w:rsid w:val="00CF0785"/>
    <w:rsid w:val="00CF3507"/>
    <w:rsid w:val="00CF51D8"/>
    <w:rsid w:val="00D130EF"/>
    <w:rsid w:val="00D33E26"/>
    <w:rsid w:val="00D361F6"/>
    <w:rsid w:val="00D42AD5"/>
    <w:rsid w:val="00D45956"/>
    <w:rsid w:val="00D50E4C"/>
    <w:rsid w:val="00D52B73"/>
    <w:rsid w:val="00D74AAC"/>
    <w:rsid w:val="00D90214"/>
    <w:rsid w:val="00D92B87"/>
    <w:rsid w:val="00DA2739"/>
    <w:rsid w:val="00DB2EC1"/>
    <w:rsid w:val="00DC0A4E"/>
    <w:rsid w:val="00DC393E"/>
    <w:rsid w:val="00DE081F"/>
    <w:rsid w:val="00DE7CB6"/>
    <w:rsid w:val="00E07955"/>
    <w:rsid w:val="00E221B4"/>
    <w:rsid w:val="00E23928"/>
    <w:rsid w:val="00E46215"/>
    <w:rsid w:val="00E5165A"/>
    <w:rsid w:val="00E63D73"/>
    <w:rsid w:val="00E653FE"/>
    <w:rsid w:val="00E67A5C"/>
    <w:rsid w:val="00E70D9B"/>
    <w:rsid w:val="00E844B8"/>
    <w:rsid w:val="00E87069"/>
    <w:rsid w:val="00E929D3"/>
    <w:rsid w:val="00E94ADD"/>
    <w:rsid w:val="00EA270E"/>
    <w:rsid w:val="00EB76C6"/>
    <w:rsid w:val="00EE1694"/>
    <w:rsid w:val="00F13276"/>
    <w:rsid w:val="00F50024"/>
    <w:rsid w:val="00F51296"/>
    <w:rsid w:val="00F52420"/>
    <w:rsid w:val="00F70259"/>
    <w:rsid w:val="00F80FED"/>
    <w:rsid w:val="00F823E7"/>
    <w:rsid w:val="00F95A60"/>
    <w:rsid w:val="00F95E48"/>
    <w:rsid w:val="00FB16FB"/>
    <w:rsid w:val="00FB19F1"/>
    <w:rsid w:val="00FC2B06"/>
    <w:rsid w:val="00FD4A61"/>
    <w:rsid w:val="00FD5E88"/>
    <w:rsid w:val="00FD6881"/>
    <w:rsid w:val="00FD79D1"/>
    <w:rsid w:val="00FE3BF9"/>
    <w:rsid w:val="00FF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6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ECD583-893C-466B-A250-DECCDD6F8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1220</Words>
  <Characters>7322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Windows User</cp:lastModifiedBy>
  <cp:revision>8</cp:revision>
  <cp:lastPrinted>2018-07-11T07:57:00Z</cp:lastPrinted>
  <dcterms:created xsi:type="dcterms:W3CDTF">2020-01-22T10:03:00Z</dcterms:created>
  <dcterms:modified xsi:type="dcterms:W3CDTF">2020-01-22T12:36:00Z</dcterms:modified>
</cp:coreProperties>
</file>