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995" w:rsidRPr="001E64FA" w:rsidRDefault="00432995" w:rsidP="00432995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PROJEKT</w:t>
      </w:r>
    </w:p>
    <w:p w:rsidR="00432995" w:rsidRPr="001E64FA" w:rsidRDefault="00432995" w:rsidP="0043299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XXV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I</w:t>
      </w:r>
      <w:r w:rsidRPr="001E64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/……/2020</w:t>
      </w:r>
    </w:p>
    <w:p w:rsidR="00C56552" w:rsidRPr="00E4617F" w:rsidRDefault="00EF2F57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Walnego Ze</w:t>
      </w:r>
      <w:r w:rsidR="00C56552"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brania Członków 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B90391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365F">
        <w:rPr>
          <w:rFonts w:ascii="Times New Roman" w:hAnsi="Times New Roman" w:cs="Times New Roman"/>
          <w:b/>
          <w:bCs/>
          <w:sz w:val="24"/>
          <w:szCs w:val="24"/>
        </w:rPr>
        <w:t>czerwca</w:t>
      </w:r>
      <w:r w:rsidR="00B90391">
        <w:rPr>
          <w:rFonts w:ascii="Times New Roman" w:hAnsi="Times New Roman" w:cs="Times New Roman"/>
          <w:b/>
          <w:bCs/>
          <w:sz w:val="24"/>
          <w:szCs w:val="24"/>
        </w:rPr>
        <w:t xml:space="preserve"> 2020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C56552" w:rsidRPr="00E4617F" w:rsidRDefault="00C56552" w:rsidP="000E540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E4617F" w:rsidRDefault="00C56552" w:rsidP="00120259">
      <w:pPr>
        <w:spacing w:after="0" w:line="360" w:lineRule="auto"/>
        <w:ind w:left="1276" w:hanging="127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F74D2">
        <w:rPr>
          <w:rFonts w:ascii="Times New Roman" w:hAnsi="Times New Roman" w:cs="Times New Roman"/>
          <w:b/>
          <w:bCs/>
          <w:sz w:val="24"/>
          <w:szCs w:val="24"/>
        </w:rPr>
        <w:t xml:space="preserve">przyjęcia </w:t>
      </w:r>
      <w:bookmarkStart w:id="0" w:name="_GoBack"/>
      <w:bookmarkEnd w:id="0"/>
      <w:r w:rsidR="00093644">
        <w:rPr>
          <w:rFonts w:ascii="Times New Roman" w:hAnsi="Times New Roman" w:cs="Times New Roman"/>
          <w:b/>
          <w:bCs/>
          <w:sz w:val="24"/>
          <w:szCs w:val="24"/>
        </w:rPr>
        <w:t>Kryteriów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419E">
        <w:rPr>
          <w:rFonts w:ascii="Times New Roman" w:hAnsi="Times New Roman" w:cs="Times New Roman"/>
          <w:b/>
          <w:bCs/>
          <w:sz w:val="24"/>
          <w:szCs w:val="24"/>
        </w:rPr>
        <w:t>wyboru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D6181">
        <w:rPr>
          <w:rFonts w:ascii="Times New Roman" w:hAnsi="Times New Roman" w:cs="Times New Roman"/>
          <w:b/>
          <w:bCs/>
          <w:sz w:val="24"/>
          <w:szCs w:val="24"/>
        </w:rPr>
        <w:t>grantobiorców</w:t>
      </w:r>
      <w:proofErr w:type="spellEnd"/>
      <w:r w:rsidR="001D61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02007">
        <w:rPr>
          <w:rFonts w:ascii="Times New Roman" w:hAnsi="Times New Roman" w:cs="Times New Roman"/>
          <w:b/>
          <w:bCs/>
          <w:sz w:val="24"/>
          <w:szCs w:val="24"/>
        </w:rPr>
        <w:t>wraz z procedurą ustalania lub zmiany kryteriów</w:t>
      </w:r>
      <w:r w:rsidR="001D61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419E">
        <w:rPr>
          <w:rFonts w:ascii="Times New Roman" w:hAnsi="Times New Roman" w:cs="Times New Roman"/>
          <w:b/>
          <w:bCs/>
          <w:sz w:val="24"/>
          <w:szCs w:val="24"/>
        </w:rPr>
        <w:t>w ramach projektu grantowego realizowanego w 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 xml:space="preserve">ramach Lokalnej Strategii Rozwoju </w:t>
      </w:r>
      <w:r w:rsidR="00120259" w:rsidRPr="00E4617F">
        <w:rPr>
          <w:rFonts w:ascii="Times New Roman" w:hAnsi="Times New Roman" w:cs="Times New Roman"/>
          <w:b/>
          <w:bCs/>
          <w:sz w:val="24"/>
          <w:szCs w:val="24"/>
        </w:rPr>
        <w:t>Lokaln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>ej Grupy Działania „Brynica to </w:t>
      </w:r>
      <w:r w:rsidR="00120259" w:rsidRPr="00E4617F">
        <w:rPr>
          <w:rFonts w:ascii="Times New Roman" w:hAnsi="Times New Roman" w:cs="Times New Roman"/>
          <w:b/>
          <w:bCs/>
          <w:sz w:val="24"/>
          <w:szCs w:val="24"/>
        </w:rPr>
        <w:t>nie granica”</w:t>
      </w:r>
      <w:r w:rsidR="0012025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trike/>
          <w:color w:val="FF0000"/>
          <w:sz w:val="24"/>
          <w:szCs w:val="24"/>
          <w:highlight w:val="yellow"/>
        </w:rPr>
      </w:pPr>
      <w:r w:rsidRPr="00E4617F">
        <w:rPr>
          <w:rFonts w:ascii="Times New Roman" w:hAnsi="Times New Roman" w:cs="Times New Roman"/>
          <w:sz w:val="24"/>
          <w:szCs w:val="24"/>
        </w:rPr>
        <w:t xml:space="preserve">Na podstawie § 16 ust. 2 pkt. „a” Statutu Lokalnej Grupy Działania „Brynica to nie granica” 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="0001526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4617F">
        <w:rPr>
          <w:rFonts w:ascii="Times New Roman" w:hAnsi="Times New Roman" w:cs="Times New Roman"/>
          <w:b/>
          <w:bCs/>
          <w:sz w:val="24"/>
          <w:szCs w:val="24"/>
        </w:rPr>
        <w:t>złonków</w:t>
      </w:r>
    </w:p>
    <w:p w:rsidR="00C56552" w:rsidRPr="00E4617F" w:rsidRDefault="000B6E89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451D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</w:t>
      </w:r>
      <w:r w:rsidR="000A27E4" w:rsidRPr="006C451D">
        <w:rPr>
          <w:rFonts w:ascii="Times New Roman" w:hAnsi="Times New Roman" w:cs="Times New Roman"/>
          <w:b/>
          <w:bCs/>
          <w:spacing w:val="42"/>
          <w:sz w:val="24"/>
          <w:szCs w:val="24"/>
        </w:rPr>
        <w:t>a</w:t>
      </w:r>
      <w:r w:rsidR="00C56552" w:rsidRPr="006C451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17F">
        <w:rPr>
          <w:rFonts w:ascii="Times New Roman" w:hAnsi="Times New Roman" w:cs="Times New Roman"/>
          <w:b/>
          <w:sz w:val="24"/>
          <w:szCs w:val="24"/>
        </w:rPr>
        <w:t>§ 1</w:t>
      </w:r>
    </w:p>
    <w:p w:rsidR="00120259" w:rsidRPr="000175B0" w:rsidRDefault="00630253" w:rsidP="00630253">
      <w:pPr>
        <w:spacing w:after="240" w:line="360" w:lineRule="auto"/>
        <w:ind w:left="425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1. </w:t>
      </w:r>
      <w:r>
        <w:rPr>
          <w:rFonts w:asciiTheme="majorBidi" w:hAnsiTheme="majorBidi" w:cstheme="majorBidi"/>
          <w:sz w:val="24"/>
          <w:szCs w:val="24"/>
        </w:rPr>
        <w:tab/>
      </w:r>
      <w:r w:rsidR="00E462BD">
        <w:rPr>
          <w:rFonts w:asciiTheme="majorBidi" w:hAnsiTheme="majorBidi" w:cstheme="majorBidi"/>
          <w:sz w:val="24"/>
          <w:szCs w:val="24"/>
        </w:rPr>
        <w:t>Przyjąć</w:t>
      </w:r>
      <w:r w:rsidR="00B825F1" w:rsidRPr="000175B0">
        <w:rPr>
          <w:rFonts w:asciiTheme="majorBidi" w:hAnsiTheme="majorBidi" w:cstheme="majorBidi"/>
          <w:sz w:val="24"/>
          <w:szCs w:val="24"/>
        </w:rPr>
        <w:t xml:space="preserve"> </w:t>
      </w:r>
      <w:r w:rsidR="00F02007">
        <w:rPr>
          <w:rFonts w:ascii="Times New Roman" w:hAnsi="Times New Roman" w:cs="Times New Roman"/>
          <w:bCs/>
          <w:sz w:val="24"/>
          <w:szCs w:val="24"/>
        </w:rPr>
        <w:t xml:space="preserve">Kryteria </w:t>
      </w:r>
      <w:r w:rsidR="00B825F1" w:rsidRPr="000175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175B0" w:rsidRPr="000175B0">
        <w:rPr>
          <w:rFonts w:ascii="Times New Roman" w:hAnsi="Times New Roman" w:cs="Times New Roman"/>
          <w:bCs/>
          <w:sz w:val="24"/>
          <w:szCs w:val="24"/>
        </w:rPr>
        <w:t xml:space="preserve">wyboru </w:t>
      </w:r>
      <w:proofErr w:type="spellStart"/>
      <w:r w:rsidR="000175B0" w:rsidRPr="000175B0">
        <w:rPr>
          <w:rFonts w:ascii="Times New Roman" w:hAnsi="Times New Roman" w:cs="Times New Roman"/>
          <w:bCs/>
          <w:sz w:val="24"/>
          <w:szCs w:val="24"/>
        </w:rPr>
        <w:t>grantobiorców</w:t>
      </w:r>
      <w:proofErr w:type="spellEnd"/>
      <w:r w:rsidR="000175B0" w:rsidRPr="000175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462BD" w:rsidRPr="00E462BD">
        <w:rPr>
          <w:rFonts w:ascii="Times New Roman" w:hAnsi="Times New Roman" w:cs="Times New Roman"/>
          <w:bCs/>
          <w:sz w:val="24"/>
          <w:szCs w:val="24"/>
        </w:rPr>
        <w:t>wraz z procedurą ustalania lub zmiany kryteriów w ramach projektu grantowego realizowanego w ramach Lokalnej Strategii Rozwoju Lokalnej Grupy Działania „Brynica to nie granica”</w:t>
      </w:r>
      <w:r w:rsidR="00B825F1" w:rsidRPr="000175B0">
        <w:rPr>
          <w:rFonts w:ascii="Times New Roman" w:hAnsi="Times New Roman" w:cs="Times New Roman"/>
          <w:bCs/>
          <w:sz w:val="24"/>
          <w:szCs w:val="24"/>
        </w:rPr>
        <w:t>, w brzmieniu stanowiącym załącznik do uchwały.</w:t>
      </w:r>
    </w:p>
    <w:p w:rsidR="00630253" w:rsidRPr="00120259" w:rsidRDefault="00630253" w:rsidP="00630253">
      <w:pPr>
        <w:spacing w:after="240" w:line="360" w:lineRule="auto"/>
        <w:ind w:left="425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2.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E462BD">
        <w:rPr>
          <w:rFonts w:ascii="Times New Roman" w:hAnsi="Times New Roman" w:cs="Times New Roman"/>
          <w:bCs/>
          <w:sz w:val="24"/>
          <w:szCs w:val="24"/>
        </w:rPr>
        <w:t xml:space="preserve">Kryteria </w:t>
      </w:r>
      <w:r w:rsidR="00E462BD" w:rsidRPr="000175B0">
        <w:rPr>
          <w:rFonts w:ascii="Times New Roman" w:hAnsi="Times New Roman" w:cs="Times New Roman"/>
          <w:bCs/>
          <w:sz w:val="24"/>
          <w:szCs w:val="24"/>
        </w:rPr>
        <w:t xml:space="preserve"> wyboru </w:t>
      </w:r>
      <w:proofErr w:type="spellStart"/>
      <w:r w:rsidR="00E462BD" w:rsidRPr="000175B0">
        <w:rPr>
          <w:rFonts w:ascii="Times New Roman" w:hAnsi="Times New Roman" w:cs="Times New Roman"/>
          <w:bCs/>
          <w:sz w:val="24"/>
          <w:szCs w:val="24"/>
        </w:rPr>
        <w:t>grantobiorców</w:t>
      </w:r>
      <w:proofErr w:type="spellEnd"/>
      <w:r w:rsidR="00E462BD" w:rsidRPr="000175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462BD" w:rsidRPr="00E462BD">
        <w:rPr>
          <w:rFonts w:ascii="Times New Roman" w:hAnsi="Times New Roman" w:cs="Times New Roman"/>
          <w:bCs/>
          <w:sz w:val="24"/>
          <w:szCs w:val="24"/>
        </w:rPr>
        <w:t>wraz z procedurą ustalania lub zmiany kryteriów w ramach projektu grantowego realizowanego w ramach Lokalnej Strategii Rozwoju Lokalnej Grupy Działania „Brynica to nie granica”</w:t>
      </w:r>
      <w:r>
        <w:rPr>
          <w:rFonts w:ascii="Times New Roman" w:hAnsi="Times New Roman" w:cs="Times New Roman"/>
          <w:bCs/>
          <w:sz w:val="24"/>
          <w:szCs w:val="24"/>
        </w:rPr>
        <w:t xml:space="preserve">, stanowią załącznik nr </w:t>
      </w:r>
      <w:r w:rsidR="00E462BD">
        <w:rPr>
          <w:rFonts w:ascii="Times New Roman" w:hAnsi="Times New Roman" w:cs="Times New Roman"/>
          <w:bCs/>
          <w:sz w:val="24"/>
          <w:szCs w:val="24"/>
        </w:rPr>
        <w:t>9 do Umowy o warunkach i </w:t>
      </w:r>
      <w:r>
        <w:rPr>
          <w:rFonts w:ascii="Times New Roman" w:hAnsi="Times New Roman" w:cs="Times New Roman"/>
          <w:bCs/>
          <w:sz w:val="24"/>
          <w:szCs w:val="24"/>
        </w:rPr>
        <w:t>sposobie realizacji strategii rozwoju lokalnego kierowanego przez społeczność Nr 00014-6933-UM1210002/15.</w:t>
      </w:r>
    </w:p>
    <w:p w:rsidR="00C56552" w:rsidRPr="00E4617F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17F">
        <w:rPr>
          <w:rFonts w:ascii="Times New Roman" w:hAnsi="Times New Roman" w:cs="Times New Roman"/>
          <w:b/>
          <w:sz w:val="24"/>
          <w:szCs w:val="24"/>
        </w:rPr>
        <w:t>§ 2</w:t>
      </w:r>
    </w:p>
    <w:p w:rsidR="00C56552" w:rsidRPr="00E4617F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617F">
        <w:rPr>
          <w:rFonts w:ascii="Times New Roman" w:hAnsi="Times New Roman" w:cs="Times New Roman"/>
          <w:sz w:val="24"/>
          <w:szCs w:val="24"/>
        </w:rPr>
        <w:t>Uchwała wchodzi w życie z dniem podjęcia</w:t>
      </w:r>
    </w:p>
    <w:p w:rsidR="00C56552" w:rsidRPr="00E4617F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56552" w:rsidRPr="00E4617F" w:rsidRDefault="00C56552" w:rsidP="000E5402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617F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885839" w:rsidRPr="00885839" w:rsidRDefault="00885839" w:rsidP="00885839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257D7" w:rsidRPr="00885839" w:rsidRDefault="00454E18" w:rsidP="00917911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………………….</w:t>
      </w:r>
    </w:p>
    <w:sectPr w:rsidR="001257D7" w:rsidRPr="00885839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91E66"/>
    <w:multiLevelType w:val="hybridMultilevel"/>
    <w:tmpl w:val="44C49F5E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9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E61"/>
    <w:rsid w:val="0001526D"/>
    <w:rsid w:val="000175B0"/>
    <w:rsid w:val="00042A04"/>
    <w:rsid w:val="00045CC2"/>
    <w:rsid w:val="00057F14"/>
    <w:rsid w:val="0007374E"/>
    <w:rsid w:val="00093644"/>
    <w:rsid w:val="000A27E4"/>
    <w:rsid w:val="000B6E89"/>
    <w:rsid w:val="000E5402"/>
    <w:rsid w:val="000E585F"/>
    <w:rsid w:val="000F0F0F"/>
    <w:rsid w:val="00120259"/>
    <w:rsid w:val="001257D7"/>
    <w:rsid w:val="00141F00"/>
    <w:rsid w:val="00154460"/>
    <w:rsid w:val="001651DF"/>
    <w:rsid w:val="0017020C"/>
    <w:rsid w:val="0019365F"/>
    <w:rsid w:val="001C45B0"/>
    <w:rsid w:val="001C4FF5"/>
    <w:rsid w:val="001D303A"/>
    <w:rsid w:val="001D6181"/>
    <w:rsid w:val="001D6DF4"/>
    <w:rsid w:val="001E7D5A"/>
    <w:rsid w:val="00205D30"/>
    <w:rsid w:val="00211D44"/>
    <w:rsid w:val="002629E7"/>
    <w:rsid w:val="00267ED2"/>
    <w:rsid w:val="002838B1"/>
    <w:rsid w:val="00291DB2"/>
    <w:rsid w:val="002A5887"/>
    <w:rsid w:val="002A7369"/>
    <w:rsid w:val="002B23CC"/>
    <w:rsid w:val="002C03B7"/>
    <w:rsid w:val="002D404C"/>
    <w:rsid w:val="002E23F1"/>
    <w:rsid w:val="002E55EA"/>
    <w:rsid w:val="00334471"/>
    <w:rsid w:val="003546BA"/>
    <w:rsid w:val="003821E0"/>
    <w:rsid w:val="00386DC8"/>
    <w:rsid w:val="003906F4"/>
    <w:rsid w:val="003B171C"/>
    <w:rsid w:val="003E5627"/>
    <w:rsid w:val="003F5D46"/>
    <w:rsid w:val="003F74D2"/>
    <w:rsid w:val="00422E88"/>
    <w:rsid w:val="00432995"/>
    <w:rsid w:val="00454E18"/>
    <w:rsid w:val="004660A7"/>
    <w:rsid w:val="004804C7"/>
    <w:rsid w:val="00481218"/>
    <w:rsid w:val="004C52D5"/>
    <w:rsid w:val="004E61F4"/>
    <w:rsid w:val="00502D84"/>
    <w:rsid w:val="00510C78"/>
    <w:rsid w:val="00536F54"/>
    <w:rsid w:val="00552FF0"/>
    <w:rsid w:val="00560702"/>
    <w:rsid w:val="00563BC1"/>
    <w:rsid w:val="005674C3"/>
    <w:rsid w:val="005B072B"/>
    <w:rsid w:val="005D1834"/>
    <w:rsid w:val="005E1D7E"/>
    <w:rsid w:val="00623319"/>
    <w:rsid w:val="006241BD"/>
    <w:rsid w:val="00630253"/>
    <w:rsid w:val="0064770A"/>
    <w:rsid w:val="006623E7"/>
    <w:rsid w:val="006831B7"/>
    <w:rsid w:val="00694D81"/>
    <w:rsid w:val="006C451D"/>
    <w:rsid w:val="006C666F"/>
    <w:rsid w:val="006E4726"/>
    <w:rsid w:val="006E56CB"/>
    <w:rsid w:val="00704B92"/>
    <w:rsid w:val="00715E6F"/>
    <w:rsid w:val="00761C14"/>
    <w:rsid w:val="00782C7E"/>
    <w:rsid w:val="007905D2"/>
    <w:rsid w:val="00793CEE"/>
    <w:rsid w:val="00796FF4"/>
    <w:rsid w:val="007B086F"/>
    <w:rsid w:val="007B331D"/>
    <w:rsid w:val="007C769F"/>
    <w:rsid w:val="007D03E4"/>
    <w:rsid w:val="007D4447"/>
    <w:rsid w:val="007E0CC2"/>
    <w:rsid w:val="007F3EC8"/>
    <w:rsid w:val="007F419E"/>
    <w:rsid w:val="00806DDB"/>
    <w:rsid w:val="008207B0"/>
    <w:rsid w:val="008742AD"/>
    <w:rsid w:val="00880C37"/>
    <w:rsid w:val="00880E61"/>
    <w:rsid w:val="00885839"/>
    <w:rsid w:val="0088642C"/>
    <w:rsid w:val="00891DE2"/>
    <w:rsid w:val="00897CD3"/>
    <w:rsid w:val="008B2467"/>
    <w:rsid w:val="008E3846"/>
    <w:rsid w:val="008F420F"/>
    <w:rsid w:val="008F638C"/>
    <w:rsid w:val="00906EF5"/>
    <w:rsid w:val="00916E07"/>
    <w:rsid w:val="00917911"/>
    <w:rsid w:val="00936D2C"/>
    <w:rsid w:val="00941E83"/>
    <w:rsid w:val="009D08B9"/>
    <w:rsid w:val="009E7349"/>
    <w:rsid w:val="009F3AA0"/>
    <w:rsid w:val="00A57AB2"/>
    <w:rsid w:val="00A70C8A"/>
    <w:rsid w:val="00A9072E"/>
    <w:rsid w:val="00AA0F57"/>
    <w:rsid w:val="00AB1630"/>
    <w:rsid w:val="00AE1A25"/>
    <w:rsid w:val="00AE4466"/>
    <w:rsid w:val="00B41DB1"/>
    <w:rsid w:val="00B44BD8"/>
    <w:rsid w:val="00B46129"/>
    <w:rsid w:val="00B5439A"/>
    <w:rsid w:val="00B54C8B"/>
    <w:rsid w:val="00B825F1"/>
    <w:rsid w:val="00B90391"/>
    <w:rsid w:val="00BB6541"/>
    <w:rsid w:val="00BB79F3"/>
    <w:rsid w:val="00BD053D"/>
    <w:rsid w:val="00BF266E"/>
    <w:rsid w:val="00C13E2F"/>
    <w:rsid w:val="00C23C62"/>
    <w:rsid w:val="00C56552"/>
    <w:rsid w:val="00C7707E"/>
    <w:rsid w:val="00C85D94"/>
    <w:rsid w:val="00C958A7"/>
    <w:rsid w:val="00CB3CC7"/>
    <w:rsid w:val="00CC0FC7"/>
    <w:rsid w:val="00D0392C"/>
    <w:rsid w:val="00D072BE"/>
    <w:rsid w:val="00D32903"/>
    <w:rsid w:val="00D43DF5"/>
    <w:rsid w:val="00D67C9E"/>
    <w:rsid w:val="00D8146B"/>
    <w:rsid w:val="00DA2448"/>
    <w:rsid w:val="00DA4DD1"/>
    <w:rsid w:val="00DC65B2"/>
    <w:rsid w:val="00DE6D13"/>
    <w:rsid w:val="00DF59FF"/>
    <w:rsid w:val="00E058A4"/>
    <w:rsid w:val="00E11F41"/>
    <w:rsid w:val="00E21FA4"/>
    <w:rsid w:val="00E40793"/>
    <w:rsid w:val="00E4617F"/>
    <w:rsid w:val="00E462BD"/>
    <w:rsid w:val="00E46EB4"/>
    <w:rsid w:val="00E55B6B"/>
    <w:rsid w:val="00ED4DC3"/>
    <w:rsid w:val="00ED7595"/>
    <w:rsid w:val="00EF0C9F"/>
    <w:rsid w:val="00EF2F57"/>
    <w:rsid w:val="00EF78E4"/>
    <w:rsid w:val="00F02007"/>
    <w:rsid w:val="00F32B55"/>
    <w:rsid w:val="00F970A8"/>
    <w:rsid w:val="00FA6236"/>
    <w:rsid w:val="00FB2FF2"/>
    <w:rsid w:val="00FC44F5"/>
    <w:rsid w:val="00FF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174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6</cp:revision>
  <cp:lastPrinted>2020-06-18T12:08:00Z</cp:lastPrinted>
  <dcterms:created xsi:type="dcterms:W3CDTF">2020-06-18T10:55:00Z</dcterms:created>
  <dcterms:modified xsi:type="dcterms:W3CDTF">2020-06-18T12:36:00Z</dcterms:modified>
</cp:coreProperties>
</file>