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9F68E" w14:textId="77777777" w:rsidR="00DE31C5" w:rsidRDefault="00DE31C5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</w:p>
    <w:p w14:paraId="22746F18" w14:textId="64A781E9" w:rsidR="00537541" w:rsidRPr="00537541" w:rsidRDefault="004830BD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>Pyrzowice</w:t>
      </w:r>
      <w:r w:rsidR="004B6925">
        <w:rPr>
          <w:rFonts w:eastAsia="Times New Roman" w:cs="Times New Roman"/>
          <w:bCs/>
          <w:sz w:val="20"/>
          <w:szCs w:val="20"/>
        </w:rPr>
        <w:t xml:space="preserve">, </w:t>
      </w:r>
      <w:r w:rsidR="00D136C5" w:rsidRPr="00D136C5">
        <w:rPr>
          <w:rFonts w:eastAsia="Times New Roman" w:cs="Times New Roman"/>
          <w:bCs/>
          <w:sz w:val="20"/>
          <w:szCs w:val="20"/>
        </w:rPr>
        <w:t xml:space="preserve"> </w:t>
      </w:r>
      <w:r w:rsidR="00C84252">
        <w:rPr>
          <w:rFonts w:eastAsia="Times New Roman" w:cs="Times New Roman"/>
          <w:bCs/>
          <w:color w:val="000000" w:themeColor="text1"/>
          <w:sz w:val="20"/>
          <w:szCs w:val="20"/>
        </w:rPr>
        <w:t>03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.0</w:t>
      </w:r>
      <w:r w:rsidR="00C84252">
        <w:rPr>
          <w:rFonts w:eastAsia="Times New Roman" w:cs="Times New Roman"/>
          <w:bCs/>
          <w:color w:val="000000" w:themeColor="text1"/>
          <w:sz w:val="20"/>
          <w:szCs w:val="20"/>
        </w:rPr>
        <w:t>9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.20</w:t>
      </w:r>
      <w:r w:rsidR="00A32A53">
        <w:rPr>
          <w:rFonts w:eastAsia="Times New Roman" w:cs="Times New Roman"/>
          <w:bCs/>
          <w:color w:val="000000" w:themeColor="text1"/>
          <w:sz w:val="20"/>
          <w:szCs w:val="20"/>
        </w:rPr>
        <w:t>20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 xml:space="preserve"> r.</w:t>
      </w:r>
    </w:p>
    <w:p w14:paraId="67D6A676" w14:textId="2DBFB529" w:rsidR="002701D0" w:rsidRPr="003F4B6D" w:rsidRDefault="004830BD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DE6720">
        <w:rPr>
          <w:rFonts w:eastAsia="Times New Roman" w:cs="Times New Roman"/>
          <w:b/>
          <w:bCs/>
          <w:sz w:val="24"/>
          <w:szCs w:val="24"/>
        </w:rPr>
        <w:t>9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A32A53">
        <w:rPr>
          <w:rFonts w:eastAsia="Times New Roman" w:cs="Times New Roman"/>
          <w:b/>
          <w:bCs/>
          <w:sz w:val="24"/>
          <w:szCs w:val="24"/>
        </w:rPr>
        <w:t>20</w:t>
      </w:r>
    </w:p>
    <w:p w14:paraId="30BCE64B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59DB9486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561" w:tblpY="132"/>
        <w:tblW w:w="10173" w:type="dxa"/>
        <w:tblLook w:val="04A0" w:firstRow="1" w:lastRow="0" w:firstColumn="1" w:lastColumn="0" w:noHBand="0" w:noVBand="1"/>
      </w:tblPr>
      <w:tblGrid>
        <w:gridCol w:w="1701"/>
        <w:gridCol w:w="1872"/>
        <w:gridCol w:w="6600"/>
      </w:tblGrid>
      <w:tr w:rsidR="002B7270" w:rsidRPr="007B3A10" w14:paraId="72CAFF4F" w14:textId="77777777" w:rsidTr="003C0D07">
        <w:tc>
          <w:tcPr>
            <w:tcW w:w="10173" w:type="dxa"/>
            <w:gridSpan w:val="3"/>
            <w:shd w:val="clear" w:color="auto" w:fill="99CCFF"/>
          </w:tcPr>
          <w:p w14:paraId="57DDCB3E" w14:textId="5D41F4ED" w:rsidR="002B7270" w:rsidRPr="007517A9" w:rsidRDefault="00105BCB" w:rsidP="003C0D0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DE6720">
              <w:rPr>
                <w:b/>
                <w:bCs/>
                <w:sz w:val="24"/>
                <w:szCs w:val="24"/>
              </w:rPr>
              <w:t>9</w:t>
            </w:r>
            <w:r w:rsidRPr="007517A9">
              <w:rPr>
                <w:b/>
                <w:bCs/>
                <w:sz w:val="24"/>
                <w:szCs w:val="24"/>
              </w:rPr>
              <w:t>/20</w:t>
            </w:r>
            <w:r w:rsidR="006224B7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14:paraId="259F0FFF" w14:textId="77777777" w:rsidTr="003C0D07">
        <w:tc>
          <w:tcPr>
            <w:tcW w:w="10173" w:type="dxa"/>
            <w:gridSpan w:val="3"/>
            <w:shd w:val="clear" w:color="auto" w:fill="99CCFF"/>
          </w:tcPr>
          <w:p w14:paraId="70B16837" w14:textId="77777777" w:rsidR="001F41FA" w:rsidRPr="00FA55CE" w:rsidRDefault="00A02E89" w:rsidP="003C0D0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14:paraId="60F8032F" w14:textId="77777777" w:rsidR="007517A9" w:rsidRPr="005B40F9" w:rsidRDefault="00E40FFA" w:rsidP="00E40FFA">
            <w:pPr>
              <w:jc w:val="center"/>
              <w:rPr>
                <w:b/>
                <w:bCs/>
              </w:rPr>
            </w:pPr>
            <w:r w:rsidRPr="005B40F9">
              <w:rPr>
                <w:b/>
                <w:bCs/>
              </w:rPr>
              <w:t>1.3.1</w:t>
            </w:r>
            <w:r w:rsidR="00DC32DC" w:rsidRPr="00DC32DC">
              <w:rPr>
                <w:b/>
                <w:bCs/>
                <w:color w:val="FF0000"/>
              </w:rPr>
              <w:t xml:space="preserve"> </w:t>
            </w:r>
            <w:r w:rsidRPr="005B40F9">
              <w:rPr>
                <w:b/>
                <w:bCs/>
              </w:rPr>
              <w:t>Budowa i przebudowa infrastruktury drogowej</w:t>
            </w:r>
          </w:p>
        </w:tc>
      </w:tr>
      <w:tr w:rsidR="00CC7E89" w:rsidRPr="007B3A10" w14:paraId="54D8ED83" w14:textId="77777777" w:rsidTr="003C0D07">
        <w:tc>
          <w:tcPr>
            <w:tcW w:w="1701" w:type="dxa"/>
            <w:shd w:val="clear" w:color="auto" w:fill="99CCFF"/>
          </w:tcPr>
          <w:p w14:paraId="62356F05" w14:textId="77777777"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472" w:type="dxa"/>
            <w:gridSpan w:val="2"/>
          </w:tcPr>
          <w:p w14:paraId="36F0F44D" w14:textId="0877687E" w:rsidR="00CC7E89" w:rsidRPr="00C84252" w:rsidRDefault="00C84252" w:rsidP="003C0D07">
            <w:pPr>
              <w:spacing w:line="276" w:lineRule="auto"/>
              <w:jc w:val="both"/>
              <w:rPr>
                <w:rFonts w:eastAsia="Times New Roman" w:cs="Times New Roman"/>
                <w:b/>
                <w:bCs/>
                <w:strike/>
                <w:sz w:val="20"/>
                <w:szCs w:val="20"/>
              </w:rPr>
            </w:pPr>
            <w:r w:rsidRPr="00C84252">
              <w:rPr>
                <w:rFonts w:eastAsia="Times New Roman" w:cs="Times New Roman"/>
                <w:b/>
                <w:bCs/>
                <w:sz w:val="20"/>
                <w:szCs w:val="20"/>
              </w:rPr>
              <w:t>21 września 2020 r. – 12 października 2020 r.</w:t>
            </w:r>
          </w:p>
        </w:tc>
      </w:tr>
      <w:tr w:rsidR="00CC7E89" w:rsidRPr="007B3A10" w14:paraId="3752EB7E" w14:textId="77777777" w:rsidTr="003C0D07">
        <w:tc>
          <w:tcPr>
            <w:tcW w:w="1701" w:type="dxa"/>
            <w:shd w:val="clear" w:color="auto" w:fill="99CCFF"/>
          </w:tcPr>
          <w:p w14:paraId="211C95A1" w14:textId="77777777"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472" w:type="dxa"/>
            <w:gridSpan w:val="2"/>
            <w:vAlign w:val="center"/>
          </w:tcPr>
          <w:p w14:paraId="60A50F90" w14:textId="77777777" w:rsidR="00CC7E89" w:rsidRPr="007B3A10" w:rsidRDefault="00CC7E89" w:rsidP="003C0D07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</w:t>
            </w:r>
            <w:r w:rsidR="002112E8" w:rsidRPr="00B856A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,</w:t>
            </w:r>
            <w:r w:rsidRPr="00091BE9">
              <w:rPr>
                <w:rFonts w:eastAsia="Times New Roman" w:cs="Times New Roman"/>
                <w:sz w:val="20"/>
                <w:szCs w:val="20"/>
              </w:rPr>
              <w:t xml:space="preserve"> pokój 111</w:t>
            </w:r>
          </w:p>
        </w:tc>
      </w:tr>
      <w:tr w:rsidR="00CC7E89" w:rsidRPr="007B3A10" w14:paraId="6C83937E" w14:textId="77777777" w:rsidTr="00A1163D">
        <w:tc>
          <w:tcPr>
            <w:tcW w:w="1701" w:type="dxa"/>
            <w:shd w:val="clear" w:color="auto" w:fill="99CCFF"/>
          </w:tcPr>
          <w:p w14:paraId="032114FF" w14:textId="77777777"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472" w:type="dxa"/>
            <w:gridSpan w:val="2"/>
            <w:vAlign w:val="center"/>
          </w:tcPr>
          <w:p w14:paraId="272F3469" w14:textId="65CB544A" w:rsidR="00A1163D" w:rsidRPr="00825866" w:rsidRDefault="00576915" w:rsidP="00A1163D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576915">
              <w:rPr>
                <w:b/>
                <w:color w:val="000000" w:themeColor="text1"/>
                <w:sz w:val="20"/>
                <w:szCs w:val="20"/>
              </w:rPr>
              <w:t>74 272,29 EUR</w:t>
            </w:r>
            <w:r>
              <w:rPr>
                <w:b/>
                <w:color w:val="000000" w:themeColor="text1"/>
                <w:sz w:val="20"/>
                <w:szCs w:val="20"/>
              </w:rPr>
              <w:t>/</w:t>
            </w:r>
            <w:r w:rsidRPr="00576915">
              <w:rPr>
                <w:b/>
                <w:color w:val="000000" w:themeColor="text1"/>
                <w:sz w:val="20"/>
                <w:szCs w:val="20"/>
              </w:rPr>
              <w:t>297 089,16 PLN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 </w:t>
            </w:r>
          </w:p>
          <w:p w14:paraId="380C58E5" w14:textId="77777777" w:rsidR="00C21EBB" w:rsidRDefault="00C21EBB" w:rsidP="00105BCB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  <w:p w14:paraId="16A90077" w14:textId="446D8176" w:rsidR="00A1163D" w:rsidRPr="00825866" w:rsidRDefault="00A1163D" w:rsidP="00105BCB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1720EA" w:rsidRPr="007B3A10" w14:paraId="790809FD" w14:textId="77777777" w:rsidTr="003C0D07">
        <w:tc>
          <w:tcPr>
            <w:tcW w:w="1701" w:type="dxa"/>
            <w:shd w:val="clear" w:color="auto" w:fill="99CCFF"/>
          </w:tcPr>
          <w:p w14:paraId="0EBE46CE" w14:textId="77777777" w:rsidR="001720EA" w:rsidRPr="00A13AF3" w:rsidRDefault="001720EA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472" w:type="dxa"/>
            <w:gridSpan w:val="2"/>
          </w:tcPr>
          <w:p w14:paraId="34AF1465" w14:textId="77777777" w:rsidR="00DC32DC" w:rsidRPr="004D23AE" w:rsidRDefault="00DC32DC" w:rsidP="00DC32DC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41224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4D23AE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do 70%  </w:t>
            </w:r>
            <w:r w:rsidRPr="004D23A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kosztów kwalifikowalnych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 przypadku podmiotu wykonującego działalność gospodarczą, do której stosuje się przepisy ustawy z dnia 6 marca 2018 r.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Prawo przedsi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biorców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br/>
              <w:t>z</w:t>
            </w:r>
            <w:r w:rsidRPr="004D23A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CD0E9C" w:rsidRPr="00CD0E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3BAE2C13" w14:textId="77777777"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12248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412248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134EB">
              <w:rPr>
                <w:sz w:val="20"/>
                <w:szCs w:val="20"/>
              </w:rPr>
              <w:t>kosztów kwalifikowalnych – w przypadk</w:t>
            </w:r>
            <w:r>
              <w:rPr>
                <w:sz w:val="20"/>
                <w:szCs w:val="20"/>
              </w:rPr>
              <w:t>u:</w:t>
            </w:r>
          </w:p>
          <w:p w14:paraId="23DDB663" w14:textId="77777777"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3C5978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AE4AD9">
              <w:rPr>
                <w:sz w:val="20"/>
                <w:szCs w:val="20"/>
              </w:rPr>
              <w:t xml:space="preserve">podmiotu niewykonującego 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działalności gospodarczej, do której stosuje się przepisy </w:t>
            </w:r>
            <w:r w:rsidRPr="00767D61">
              <w:rPr>
                <w:color w:val="000000" w:themeColor="text1"/>
                <w:sz w:val="20"/>
                <w:szCs w:val="20"/>
              </w:rPr>
              <w:t xml:space="preserve"> ustawy z dnia 6 marca 2018 r.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color w:val="000000" w:themeColor="text1"/>
                <w:sz w:val="20"/>
                <w:szCs w:val="20"/>
              </w:rPr>
              <w:t>Prawo przedsi</w:t>
            </w:r>
            <w:r>
              <w:rPr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color w:val="000000" w:themeColor="text1"/>
                <w:sz w:val="20"/>
                <w:szCs w:val="20"/>
              </w:rPr>
              <w:t>biorców</w:t>
            </w:r>
            <w:r w:rsidRPr="00412248">
              <w:rPr>
                <w:color w:val="000000" w:themeColor="text1"/>
                <w:sz w:val="20"/>
                <w:szCs w:val="20"/>
              </w:rPr>
              <w:t>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0BAAB382" w14:textId="77777777"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C5978">
              <w:rPr>
                <w:sz w:val="20"/>
                <w:szCs w:val="20"/>
              </w:rPr>
              <w:t xml:space="preserve">organizacji pozarządowej, która wykonuje działalność gospodarczą, do której stosuje się przepisy ustawy </w:t>
            </w:r>
            <w:r w:rsidRPr="00767D61">
              <w:rPr>
                <w:color w:val="000000" w:themeColor="text1"/>
                <w:sz w:val="20"/>
                <w:szCs w:val="20"/>
              </w:rPr>
              <w:t>z dnia 6 marca 2018 r.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color w:val="000000" w:themeColor="text1"/>
                <w:sz w:val="20"/>
                <w:szCs w:val="20"/>
              </w:rPr>
              <w:t>Prawo przedsi</w:t>
            </w:r>
            <w:r>
              <w:rPr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color w:val="000000" w:themeColor="text1"/>
                <w:sz w:val="20"/>
                <w:szCs w:val="20"/>
              </w:rPr>
              <w:t>biorców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3C5978">
              <w:rPr>
                <w:sz w:val="20"/>
                <w:szCs w:val="20"/>
              </w:rPr>
              <w:t>jeżeli organizacja ta ubiega się o pomoc w zakresie określonym w § 2 ust. 1 pkt 1 oraz 4-8</w:t>
            </w:r>
            <w:r>
              <w:rPr>
                <w:sz w:val="20"/>
                <w:szCs w:val="20"/>
              </w:rPr>
              <w:t xml:space="preserve"> 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3C5978">
              <w:rPr>
                <w:sz w:val="20"/>
                <w:szCs w:val="20"/>
              </w:rPr>
              <w:t>rozporządzenia</w:t>
            </w:r>
            <w:r>
              <w:rPr>
                <w:sz w:val="20"/>
                <w:szCs w:val="20"/>
              </w:rPr>
              <w:t xml:space="preserve">. </w:t>
            </w:r>
          </w:p>
          <w:p w14:paraId="2EB536E7" w14:textId="77777777" w:rsidR="001720EA" w:rsidRPr="00D4534F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12248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412248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4534F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14:paraId="7FFBC74E" w14:textId="77777777" w:rsidTr="003C0D07">
        <w:tc>
          <w:tcPr>
            <w:tcW w:w="1701" w:type="dxa"/>
            <w:shd w:val="clear" w:color="auto" w:fill="99CCFF"/>
          </w:tcPr>
          <w:p w14:paraId="44743974" w14:textId="77777777" w:rsidR="001720EA" w:rsidRPr="00A13AF3" w:rsidRDefault="001720EA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472" w:type="dxa"/>
            <w:gridSpan w:val="2"/>
          </w:tcPr>
          <w:p w14:paraId="39CCEB70" w14:textId="77777777" w:rsidR="00105BCB" w:rsidRPr="000F24D1" w:rsidRDefault="00105BCB" w:rsidP="00105BCB">
            <w:pPr>
              <w:pStyle w:val="Akapitzlist"/>
              <w:ind w:left="39" w:hanging="39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Budowa lub przebudowa publicznych dróg gminnych lub powiatowych, które:</w:t>
            </w:r>
          </w:p>
          <w:p w14:paraId="0570E86E" w14:textId="77777777" w:rsidR="00105BCB" w:rsidRDefault="00105BCB" w:rsidP="00105BCB">
            <w:pPr>
              <w:pStyle w:val="Akapitzlist"/>
              <w:numPr>
                <w:ilvl w:val="0"/>
                <w:numId w:val="19"/>
              </w:numPr>
              <w:ind w:left="284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umożliwiają połączenie obiektów użyteczności publicznej, w których są świadczone usługi społeczne, zdrowotne, opiekuńczo-wychowawcze lub edukacyjne dla ludności lokalnej, z siecią dróg publicznych albo</w:t>
            </w:r>
          </w:p>
          <w:p w14:paraId="5791750A" w14:textId="77777777" w:rsidR="00421E5D" w:rsidRPr="00105BCB" w:rsidRDefault="00105BCB" w:rsidP="00105BCB">
            <w:pPr>
              <w:pStyle w:val="Akapitzlist"/>
              <w:numPr>
                <w:ilvl w:val="0"/>
                <w:numId w:val="19"/>
              </w:numPr>
              <w:ind w:left="284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105BCB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skracają dystans lub czas dojazdu do tych obiektów</w:t>
            </w:r>
          </w:p>
          <w:p w14:paraId="0243D980" w14:textId="77777777" w:rsidR="00105BCB" w:rsidRPr="00105BCB" w:rsidRDefault="00105BCB" w:rsidP="00105BCB">
            <w:pPr>
              <w:spacing w:line="276" w:lineRule="auto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zgodnie z § 2 ust. 1 pkt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</w:t>
            </w:r>
            <w:r w:rsidRPr="000F24D1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</w:t>
            </w:r>
            <w:r w:rsidR="00CD0E9C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405F34" w:rsidRPr="007B3A10" w14:paraId="578AC2ED" w14:textId="77777777" w:rsidTr="003C0D07">
        <w:tc>
          <w:tcPr>
            <w:tcW w:w="1701" w:type="dxa"/>
            <w:shd w:val="clear" w:color="auto" w:fill="99CCFF"/>
          </w:tcPr>
          <w:p w14:paraId="791A0A4C" w14:textId="77777777" w:rsidR="00405F34" w:rsidRPr="007234A9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472" w:type="dxa"/>
            <w:gridSpan w:val="2"/>
          </w:tcPr>
          <w:p w14:paraId="770A0C67" w14:textId="77777777" w:rsidR="00405F34" w:rsidRPr="007234A9" w:rsidRDefault="00405F34" w:rsidP="003C0D0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7234A9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14:paraId="1E5C4969" w14:textId="77777777" w:rsidTr="003C0D07">
        <w:trPr>
          <w:trHeight w:val="534"/>
        </w:trPr>
        <w:tc>
          <w:tcPr>
            <w:tcW w:w="1701" w:type="dxa"/>
            <w:vMerge w:val="restart"/>
            <w:shd w:val="clear" w:color="auto" w:fill="99CCFF"/>
          </w:tcPr>
          <w:p w14:paraId="0164F384" w14:textId="77777777" w:rsidR="00405F34" w:rsidRPr="0085365C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18DEB445" w14:textId="77777777"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6600" w:type="dxa"/>
          </w:tcPr>
          <w:p w14:paraId="32B68014" w14:textId="77777777" w:rsidR="00405F34" w:rsidRDefault="00105BCB" w:rsidP="003C0D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0F24D1">
              <w:rPr>
                <w:sz w:val="20"/>
                <w:szCs w:val="20"/>
              </w:rPr>
              <w:t>Poprawa jakości infrastruktury technicznej, transportowej, społecznej i publicznej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5DD13B00" w14:textId="77777777" w:rsidTr="003C0D07">
        <w:trPr>
          <w:trHeight w:val="300"/>
        </w:trPr>
        <w:tc>
          <w:tcPr>
            <w:tcW w:w="1701" w:type="dxa"/>
            <w:vMerge/>
            <w:shd w:val="clear" w:color="auto" w:fill="99CCFF"/>
          </w:tcPr>
          <w:p w14:paraId="5578FD93" w14:textId="77777777" w:rsidR="00405F34" w:rsidRPr="0085365C" w:rsidRDefault="00405F34" w:rsidP="003C0D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1DA4C9FB" w14:textId="77777777"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6600" w:type="dxa"/>
          </w:tcPr>
          <w:p w14:paraId="55E56E9C" w14:textId="77777777" w:rsidR="00405F34" w:rsidRDefault="00105BCB" w:rsidP="003C0D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CS.1.3 Zaspokojenie potrzeb lokalnej społeczności w obszarze bezpieczeństwa</w:t>
            </w:r>
            <w:r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14:paraId="1C77664F" w14:textId="77777777" w:rsidTr="003C0D07">
        <w:trPr>
          <w:trHeight w:val="315"/>
        </w:trPr>
        <w:tc>
          <w:tcPr>
            <w:tcW w:w="1701" w:type="dxa"/>
            <w:vMerge/>
            <w:shd w:val="clear" w:color="auto" w:fill="99CCFF"/>
          </w:tcPr>
          <w:p w14:paraId="3ED15128" w14:textId="77777777" w:rsidR="00405F34" w:rsidRPr="0085365C" w:rsidRDefault="00405F34" w:rsidP="003C0D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F23436B" w14:textId="77777777"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6600" w:type="dxa"/>
          </w:tcPr>
          <w:p w14:paraId="06DE628D" w14:textId="77777777" w:rsidR="00405F34" w:rsidRPr="002178BF" w:rsidRDefault="00105BCB" w:rsidP="003C0D07">
            <w:pPr>
              <w:pStyle w:val="Akapitzlist"/>
              <w:ind w:left="0"/>
              <w:rPr>
                <w:rFonts w:asciiTheme="minorHAnsi" w:eastAsiaTheme="minorHAnsi" w:hAnsiTheme="minorHAnsi" w:cstheme="minorBidi"/>
                <w:strike/>
                <w:color w:val="FF0000"/>
                <w:sz w:val="20"/>
                <w:szCs w:val="20"/>
                <w:lang w:eastAsia="en-US"/>
              </w:rPr>
            </w:pPr>
            <w:r w:rsidRPr="0069045D">
              <w:rPr>
                <w:rFonts w:asciiTheme="minorHAnsi" w:eastAsiaTheme="minorEastAsia" w:hAnsiTheme="minorHAnsi" w:cstheme="minorBidi"/>
                <w:sz w:val="20"/>
                <w:szCs w:val="20"/>
              </w:rPr>
              <w:t>P.1.3.1 Budowa i przebudowa infrastruktury drogowej</w:t>
            </w:r>
          </w:p>
        </w:tc>
      </w:tr>
      <w:tr w:rsidR="00405F34" w:rsidRPr="007B3A10" w14:paraId="63242662" w14:textId="77777777" w:rsidTr="003C0D07">
        <w:tc>
          <w:tcPr>
            <w:tcW w:w="1701" w:type="dxa"/>
            <w:vMerge/>
            <w:shd w:val="clear" w:color="auto" w:fill="99CCFF"/>
          </w:tcPr>
          <w:p w14:paraId="2B9CA92F" w14:textId="77777777" w:rsidR="00405F34" w:rsidRPr="00A13AF3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72" w:type="dxa"/>
            <w:gridSpan w:val="2"/>
          </w:tcPr>
          <w:p w14:paraId="34134AAA" w14:textId="77777777" w:rsidR="00405F34" w:rsidRPr="00FA55CE" w:rsidRDefault="00405F34" w:rsidP="003C0D07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4B593694" w14:textId="77777777" w:rsidTr="003C0D07">
        <w:tc>
          <w:tcPr>
            <w:tcW w:w="1701" w:type="dxa"/>
            <w:shd w:val="clear" w:color="auto" w:fill="99CCFF"/>
            <w:vAlign w:val="center"/>
          </w:tcPr>
          <w:p w14:paraId="7CE17A81" w14:textId="77777777" w:rsidR="00405F34" w:rsidRPr="00A13AF3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 xml:space="preserve">Warunki udzielenia </w:t>
            </w:r>
            <w:r w:rsidRPr="00A13AF3">
              <w:rPr>
                <w:b/>
                <w:bCs/>
                <w:sz w:val="20"/>
                <w:szCs w:val="20"/>
              </w:rPr>
              <w:lastRenderedPageBreak/>
              <w:t>wsparcia</w:t>
            </w:r>
          </w:p>
        </w:tc>
        <w:tc>
          <w:tcPr>
            <w:tcW w:w="8472" w:type="dxa"/>
            <w:gridSpan w:val="2"/>
          </w:tcPr>
          <w:p w14:paraId="71259F32" w14:textId="77777777" w:rsidR="00405F34" w:rsidRPr="007B3A10" w:rsidRDefault="00405F34" w:rsidP="003C0D0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lastRenderedPageBreak/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 xml:space="preserve">mach poddziałania 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lastRenderedPageBreak/>
              <w:t>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14:paraId="440095BE" w14:textId="77777777" w:rsidTr="003C0D07">
        <w:tc>
          <w:tcPr>
            <w:tcW w:w="1701" w:type="dxa"/>
            <w:shd w:val="clear" w:color="auto" w:fill="99CCFF"/>
          </w:tcPr>
          <w:p w14:paraId="388F9785" w14:textId="77777777" w:rsidR="00405F34" w:rsidRPr="00BF2B99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lastRenderedPageBreak/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472" w:type="dxa"/>
            <w:gridSpan w:val="2"/>
          </w:tcPr>
          <w:p w14:paraId="77B4954A" w14:textId="77777777" w:rsidR="003F4B6D" w:rsidRPr="00973948" w:rsidRDefault="00AD7844" w:rsidP="003C0D07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8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5D03F20" w14:textId="77777777" w:rsidR="00105BCB" w:rsidRPr="00105BCB" w:rsidRDefault="00AD7844" w:rsidP="00105BCB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6F53C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05BCB">
              <w:rPr>
                <w:rFonts w:asciiTheme="minorHAnsi" w:hAnsiTheme="minorHAnsi"/>
                <w:sz w:val="20"/>
                <w:szCs w:val="20"/>
              </w:rPr>
              <w:t>1</w:t>
            </w:r>
            <w:r w:rsidRPr="00BF2B99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6F53CA" w:rsidRPr="003C0D07">
              <w:rPr>
                <w:sz w:val="20"/>
                <w:szCs w:val="20"/>
              </w:rPr>
              <w:t xml:space="preserve"> </w:t>
            </w:r>
            <w:r w:rsidR="00105BCB" w:rsidRPr="00105BCB">
              <w:rPr>
                <w:rFonts w:asciiTheme="minorHAnsi" w:hAnsiTheme="minorHAnsi"/>
                <w:sz w:val="20"/>
                <w:szCs w:val="20"/>
              </w:rPr>
              <w:t xml:space="preserve"> Poprawa jakości infrastruktury technicznej, transportowej, społecznej i publicznej;</w:t>
            </w:r>
          </w:p>
          <w:p w14:paraId="0112A996" w14:textId="77777777" w:rsidR="00405F34" w:rsidRPr="00BF2B99" w:rsidRDefault="00105BCB" w:rsidP="00105BCB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105BCB">
              <w:rPr>
                <w:rFonts w:asciiTheme="minorHAnsi" w:hAnsiTheme="minorHAnsi"/>
                <w:sz w:val="20"/>
                <w:szCs w:val="20"/>
              </w:rPr>
              <w:t>Operacja musi uzyskać minimum 14 punktów z 28 punktów możliwych do uzyskania w ocenie wg. lokalnych kryteriów wyboru operacji.</w:t>
            </w:r>
            <w:r w:rsidRPr="00105BCB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     </w:t>
            </w:r>
          </w:p>
        </w:tc>
      </w:tr>
      <w:tr w:rsidR="00183C92" w:rsidRPr="00183C92" w14:paraId="6374808C" w14:textId="77777777" w:rsidTr="003C0D07">
        <w:tc>
          <w:tcPr>
            <w:tcW w:w="1701" w:type="dxa"/>
            <w:shd w:val="clear" w:color="auto" w:fill="99CCFF"/>
          </w:tcPr>
          <w:p w14:paraId="657D60FB" w14:textId="77777777" w:rsidR="00596AD0" w:rsidRPr="00183C92" w:rsidRDefault="00596AD0" w:rsidP="003C0D07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472" w:type="dxa"/>
            <w:gridSpan w:val="2"/>
          </w:tcPr>
          <w:p w14:paraId="15FE6304" w14:textId="77777777" w:rsidR="00596AD0" w:rsidRPr="00183C92" w:rsidRDefault="00596AD0" w:rsidP="003C0D07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</w:t>
            </w:r>
            <w:r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051449"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z </w:t>
            </w:r>
            <w:r w:rsidRPr="00183C92">
              <w:rPr>
                <w:rFonts w:eastAsia="Times New Roman" w:cs="Times New Roman"/>
                <w:sz w:val="20"/>
                <w:szCs w:val="20"/>
              </w:rPr>
              <w:t>załącznikami należy składać:</w:t>
            </w:r>
          </w:p>
          <w:p w14:paraId="5B293E28" w14:textId="77777777" w:rsidR="00596AD0" w:rsidRPr="00183C92" w:rsidRDefault="00596AD0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58427D17" w14:textId="77777777" w:rsidR="00596AD0" w:rsidRPr="00183C92" w:rsidRDefault="00596AD0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09C5BF2A" w14:textId="23E544E1" w:rsidR="005867AB" w:rsidRPr="00C95505" w:rsidRDefault="005867AB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 xml:space="preserve">w dwóch egzemplarzach papierowych wraz z tożsamymi wersjami elektronicznymi </w:t>
            </w:r>
            <w:r w:rsidR="003C154F" w:rsidRPr="003C154F">
              <w:rPr>
                <w:rFonts w:asciiTheme="minorHAnsi" w:hAnsiTheme="minorHAnsi"/>
                <w:sz w:val="20"/>
                <w:szCs w:val="20"/>
              </w:rPr>
              <w:t>(informatyczny nośnik danych).</w:t>
            </w:r>
          </w:p>
          <w:p w14:paraId="02435FA4" w14:textId="77777777" w:rsidR="0080069B" w:rsidRDefault="005867AB" w:rsidP="003C0D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DB8BE96" w14:textId="77777777" w:rsidR="00596AD0" w:rsidRPr="00183C92" w:rsidRDefault="00596AD0" w:rsidP="003C0D07">
            <w:pPr>
              <w:jc w:val="both"/>
              <w:rPr>
                <w:sz w:val="20"/>
                <w:szCs w:val="20"/>
              </w:rPr>
            </w:pPr>
            <w:r w:rsidRPr="006F78EB">
              <w:rPr>
                <w:sz w:val="20"/>
                <w:szCs w:val="20"/>
              </w:rPr>
              <w:t>Złożenie wniosku potwierdza się na pierwszej stronie jego oryginału/kopii</w:t>
            </w:r>
            <w:r w:rsidR="007C06CE" w:rsidRPr="006F78EB">
              <w:rPr>
                <w:sz w:val="20"/>
                <w:szCs w:val="20"/>
              </w:rPr>
              <w:t>.</w:t>
            </w:r>
            <w:r w:rsidRPr="006F78EB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6F78EB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6F78EB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17748DC9" w14:textId="77777777" w:rsidTr="003C0D07">
        <w:tc>
          <w:tcPr>
            <w:tcW w:w="1701" w:type="dxa"/>
            <w:shd w:val="clear" w:color="auto" w:fill="99CCFF"/>
          </w:tcPr>
          <w:p w14:paraId="0774559A" w14:textId="77777777" w:rsidR="00405F34" w:rsidRPr="00183C92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472" w:type="dxa"/>
            <w:gridSpan w:val="2"/>
          </w:tcPr>
          <w:p w14:paraId="1504A726" w14:textId="77777777"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ramach poddziałania 19.2 „Wsparcie na wdrażanie operacji w ramach strategii rozwoju lokalnego kierowanego przez społeczność” </w:t>
            </w:r>
            <w:r w:rsidR="001F4A92">
              <w:rPr>
                <w:rFonts w:asciiTheme="minorHAnsi" w:hAnsiTheme="minorHAnsi"/>
                <w:sz w:val="20"/>
                <w:szCs w:val="20"/>
              </w:rPr>
              <w:br/>
            </w:r>
            <w:r w:rsidRPr="008C2991">
              <w:rPr>
                <w:rFonts w:asciiTheme="minorHAnsi" w:hAnsiTheme="minorHAnsi"/>
                <w:sz w:val="20"/>
                <w:szCs w:val="20"/>
              </w:rPr>
              <w:t>z wyłączeniem projektów grantowych oraz operacji w zakresie podejmowania działalności gospodarczej objętego Programem Rozwoju Obszarów Wiejskich na lata 2014–2020 oraz wskazane we wniosku załączniki niezbędne do ustalenia spełnienia warunków przyznania pomocy;</w:t>
            </w:r>
          </w:p>
          <w:p w14:paraId="6E8D2B1A" w14:textId="77777777"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38BB7D88" w14:textId="77777777"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14:paraId="0BCB9244" w14:textId="089BEC2E" w:rsidR="001349E4" w:rsidRDefault="001349E4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349E4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projektu;</w:t>
            </w:r>
          </w:p>
          <w:p w14:paraId="60C0517D" w14:textId="6B9A3D3C" w:rsidR="0069278F" w:rsidRPr="001349E4" w:rsidRDefault="0069278F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Oświadczenie o zgodności wersji elektronicznej wniosku; </w:t>
            </w:r>
          </w:p>
          <w:p w14:paraId="1BB6F599" w14:textId="77777777"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584219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584219" w:rsidRPr="00584219">
              <w:rPr>
                <w:rFonts w:asciiTheme="minorHAnsi" w:hAnsiTheme="minorHAnsi"/>
                <w:sz w:val="20"/>
                <w:szCs w:val="20"/>
              </w:rPr>
              <w:t xml:space="preserve">właściwego </w:t>
            </w:r>
            <w:r w:rsidRPr="00584219">
              <w:rPr>
                <w:rFonts w:asciiTheme="minorHAnsi" w:hAnsiTheme="minorHAnsi"/>
                <w:sz w:val="20"/>
                <w:szCs w:val="20"/>
              </w:rPr>
              <w:t>Urzędu Gminy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o liczbie mieszkańców danej miejscowości, w której będzie realizow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1349E4">
              <w:rPr>
                <w:rFonts w:asciiTheme="minorHAnsi" w:hAnsiTheme="minorHAnsi"/>
                <w:sz w:val="20"/>
                <w:szCs w:val="20"/>
              </w:rPr>
              <w:t xml:space="preserve">9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r.)</w:t>
            </w:r>
            <w:r w:rsidRPr="008C2991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54F8BF94" w14:textId="77777777"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="00F212B2"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</w:t>
            </w:r>
            <w:r w:rsidR="001C1989" w:rsidRPr="008C2991">
              <w:rPr>
                <w:rFonts w:asciiTheme="minorHAnsi" w:hAnsiTheme="minorHAnsi"/>
                <w:sz w:val="20"/>
                <w:szCs w:val="20"/>
              </w:rPr>
              <w:t>umenty potwierdzające powyższe);</w:t>
            </w:r>
          </w:p>
          <w:p w14:paraId="65DA782A" w14:textId="77777777" w:rsidR="008C2991" w:rsidRPr="004E0995" w:rsidRDefault="001C1989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0940D693" w14:textId="77777777" w:rsidR="00C7448C" w:rsidRPr="00FA55CE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6CF45FC8" w14:textId="77777777" w:rsidTr="00DC32DC">
        <w:tc>
          <w:tcPr>
            <w:tcW w:w="1701" w:type="dxa"/>
            <w:shd w:val="clear" w:color="auto" w:fill="99CCFF"/>
          </w:tcPr>
          <w:p w14:paraId="6D701D53" w14:textId="77777777" w:rsidR="00405F34" w:rsidRPr="00F056BB" w:rsidRDefault="00405F34" w:rsidP="003C0D07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472" w:type="dxa"/>
            <w:gridSpan w:val="2"/>
            <w:shd w:val="clear" w:color="auto" w:fill="auto"/>
          </w:tcPr>
          <w:p w14:paraId="0121FA08" w14:textId="77777777" w:rsidR="008F6446" w:rsidRPr="001B65B9" w:rsidRDefault="008F6446" w:rsidP="003C0D07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B65B9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0F81C892" w14:textId="77777777" w:rsidR="008F6446" w:rsidRPr="001B65B9" w:rsidRDefault="008F6446" w:rsidP="003C0D07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9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1B65B9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00F83D58" w14:textId="77777777"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4E560FB4" w14:textId="77777777"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56A54D76" w14:textId="77777777"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E998621" w14:textId="77777777"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C84BE4" w:rsidRPr="001B65B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02BB66CD" w14:textId="77777777"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6A636C89" w14:textId="77777777" w:rsidR="00D618D4" w:rsidRPr="00743342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="0073042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dodatkowymi arkuszami dla podmiotów </w:t>
            </w:r>
            <w:proofErr w:type="spellStart"/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instrukcją;</w:t>
            </w:r>
          </w:p>
          <w:p w14:paraId="0347A81B" w14:textId="77777777" w:rsidR="008F6446" w:rsidRPr="00DC32DC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>Formularz umowy o udzielenie wsparcia</w:t>
            </w:r>
            <w:r w:rsidR="0062028F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2028F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F08C03D" w14:textId="77777777" w:rsidR="00931028" w:rsidRPr="00DC32DC" w:rsidRDefault="00931028" w:rsidP="00DC32D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</w:t>
            </w:r>
            <w:r w:rsidRPr="00DC32DC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się o przyznanie pomocy, który wykonuje działalność gospodarczą, do której stosuje się przepisy </w:t>
            </w:r>
            <w:r w:rsidR="00DC32DC" w:rsidRPr="00DC32DC">
              <w:rPr>
                <w:sz w:val="20"/>
                <w:szCs w:val="20"/>
              </w:rPr>
              <w:t xml:space="preserve"> </w:t>
            </w:r>
            <w:r w:rsidR="00DC32DC"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ustawy </w:t>
            </w:r>
            <w:r w:rsidR="00DC32D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przedsiębiorców;</w:t>
            </w:r>
            <w:r w:rsidR="00DC32DC" w:rsidRPr="00DC32DC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3DC3D95A" w14:textId="77777777" w:rsidR="0086669C" w:rsidRPr="00B66B53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trike/>
                <w:color w:val="FF0000"/>
                <w:sz w:val="20"/>
                <w:szCs w:val="20"/>
              </w:rPr>
            </w:pPr>
            <w:r w:rsidRPr="0086669C">
              <w:rPr>
                <w:rFonts w:asciiTheme="minorHAnsi" w:hAnsiTheme="minorHAnsi"/>
                <w:sz w:val="20"/>
                <w:szCs w:val="20"/>
              </w:rPr>
              <w:t>Formularz wniosku o płatność wraz z</w:t>
            </w:r>
            <w:r w:rsidR="00425968" w:rsidRPr="0086669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25968" w:rsidRPr="0086669C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dodatkowymi arkuszami dla podmiotów </w:t>
            </w:r>
            <w:proofErr w:type="spellStart"/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</w:t>
            </w:r>
            <w:r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</w:t>
            </w:r>
            <w:r w:rsidR="00397DCA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1D761F8C" w14:textId="77777777" w:rsidR="00B66B53" w:rsidRPr="00F96101" w:rsidRDefault="00B66B53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F96101">
              <w:rPr>
                <w:rFonts w:asciiTheme="minorHAnsi" w:hAnsiTheme="minorHAnsi"/>
                <w:sz w:val="20"/>
                <w:szCs w:val="20"/>
              </w:rPr>
              <w:t>Formularz oświadczenia i zgody w zakresie zasad przetwarzania danych osobowych, w celach związanych z ubieganiem się o wsparcie w ramach podziałania 19.2</w:t>
            </w:r>
            <w:r w:rsidR="00397DCA" w:rsidRPr="00F96101"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57A50D22" w14:textId="77777777" w:rsidR="008F6446" w:rsidRPr="0086669C" w:rsidRDefault="008F6446" w:rsidP="003C0D07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86669C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10" w:history="1">
              <w:r w:rsidRPr="0086669C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71F5B1EE" w14:textId="77777777" w:rsidR="008F6446" w:rsidRPr="00743342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dodatkowymi arkuszami dla podmiotów </w:t>
            </w:r>
            <w:proofErr w:type="spellStart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instrukcją;</w:t>
            </w:r>
          </w:p>
          <w:p w14:paraId="79B7FCD5" w14:textId="77777777" w:rsidR="008F6446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umowy o udzielenie wsparcia</w:t>
            </w:r>
            <w:r w:rsidR="00E1218C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E1218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226B5D82" w14:textId="77777777" w:rsidR="00931028" w:rsidRPr="00DC32DC" w:rsidRDefault="00931028" w:rsidP="00DC32D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obowiązkowy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 dla podmiotu ubiegającego się o przyznanie pomocy, który wykonuje działalność gospodarczą, do której stosuje się przepisy </w:t>
            </w:r>
            <w:r w:rsidR="00DC32DC"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 ustawy </w:t>
            </w:r>
            <w:r w:rsidR="00DC32D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 w:rsidR="0020206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;</w:t>
            </w:r>
          </w:p>
          <w:p w14:paraId="0BEF0DE2" w14:textId="77777777" w:rsidR="008F6446" w:rsidRPr="008F6446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Formularz wniosku o płatność wraz z</w:t>
            </w:r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dodatkowymi arkuszami dla podmiotów</w:t>
            </w:r>
            <w:r w:rsid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do wielokrotnego wypełniania oraz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instrukcją</w:t>
            </w:r>
            <w:r w:rsidR="00AD3035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477" w:rsidRPr="007B3A10" w14:paraId="618060A2" w14:textId="77777777" w:rsidTr="003C0D07">
        <w:trPr>
          <w:trHeight w:val="1375"/>
        </w:trPr>
        <w:tc>
          <w:tcPr>
            <w:tcW w:w="1701" w:type="dxa"/>
            <w:shd w:val="clear" w:color="auto" w:fill="99CCFF"/>
          </w:tcPr>
          <w:p w14:paraId="760B5CD6" w14:textId="77777777" w:rsidR="00B62477" w:rsidRPr="00CE5BEC" w:rsidRDefault="00B62477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472" w:type="dxa"/>
            <w:gridSpan w:val="2"/>
          </w:tcPr>
          <w:p w14:paraId="2CF56E36" w14:textId="77777777" w:rsidR="00B62477" w:rsidRPr="006B7101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E91D9D1" w14:textId="77777777" w:rsidR="00B62477" w:rsidRPr="006B7101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1C5E1CB7" w14:textId="77777777" w:rsidR="00B62477" w:rsidRPr="00B62477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Pytania można kierować również na adres email: lgd@lgd-brynica.pl</w:t>
            </w:r>
            <w:r w:rsidRPr="00027512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Pr="006B7101">
              <w:rPr>
                <w:rFonts w:asciiTheme="minorHAnsi" w:hAnsiTheme="minorHAnsi"/>
                <w:sz w:val="20"/>
                <w:szCs w:val="20"/>
              </w:rPr>
              <w:t xml:space="preserve">oraz pod numerem telefonu 32 380 23 28. </w:t>
            </w:r>
          </w:p>
        </w:tc>
      </w:tr>
    </w:tbl>
    <w:p w14:paraId="150823FC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74593B0F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B6925">
      <w:headerReference w:type="default" r:id="rId11"/>
      <w:pgSz w:w="11906" w:h="16838"/>
      <w:pgMar w:top="1812" w:right="1418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83ECC3" w14:textId="77777777" w:rsidR="00903C12" w:rsidRDefault="00903C12" w:rsidP="00C42646">
      <w:pPr>
        <w:spacing w:after="0" w:line="240" w:lineRule="auto"/>
      </w:pPr>
      <w:r>
        <w:separator/>
      </w:r>
    </w:p>
  </w:endnote>
  <w:endnote w:type="continuationSeparator" w:id="0">
    <w:p w14:paraId="0E0367E4" w14:textId="77777777" w:rsidR="00903C12" w:rsidRDefault="00903C12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FD410E" w14:textId="77777777" w:rsidR="00903C12" w:rsidRDefault="00903C12" w:rsidP="00C42646">
      <w:pPr>
        <w:spacing w:after="0" w:line="240" w:lineRule="auto"/>
      </w:pPr>
      <w:r>
        <w:separator/>
      </w:r>
    </w:p>
  </w:footnote>
  <w:footnote w:type="continuationSeparator" w:id="0">
    <w:p w14:paraId="38E662B1" w14:textId="77777777" w:rsidR="00903C12" w:rsidRDefault="00903C12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F0DE37" w14:textId="77777777" w:rsidR="006618A8" w:rsidRDefault="006618A8">
    <w:pPr>
      <w:pStyle w:val="Nagwek"/>
    </w:pPr>
  </w:p>
  <w:p w14:paraId="7489BC8B" w14:textId="77777777" w:rsidR="002701D0" w:rsidRDefault="004B6925">
    <w:pPr>
      <w:pStyle w:val="Nagwek"/>
    </w:pPr>
    <w:r w:rsidRPr="004B6925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422C6076" wp14:editId="3B7D5F0B">
          <wp:simplePos x="0" y="0"/>
          <wp:positionH relativeFrom="column">
            <wp:posOffset>4742815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53B3EA1C" wp14:editId="38290818">
          <wp:simplePos x="0" y="0"/>
          <wp:positionH relativeFrom="column">
            <wp:posOffset>281940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192844FB" wp14:editId="38EB16DE">
          <wp:simplePos x="0" y="0"/>
          <wp:positionH relativeFrom="column">
            <wp:posOffset>1984375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2DD919A4" wp14:editId="7CB97DFE">
          <wp:simplePos x="0" y="0"/>
          <wp:positionH relativeFrom="column">
            <wp:posOffset>3502660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131528" w14:textId="77777777" w:rsidR="002701D0" w:rsidRDefault="002701D0">
    <w:pPr>
      <w:pStyle w:val="Nagwek"/>
    </w:pPr>
  </w:p>
  <w:p w14:paraId="6E1F98B0" w14:textId="77777777" w:rsidR="002701D0" w:rsidRDefault="002701D0">
    <w:pPr>
      <w:pStyle w:val="Nagwek"/>
    </w:pPr>
  </w:p>
  <w:p w14:paraId="4D318D20" w14:textId="77777777" w:rsidR="002701D0" w:rsidRDefault="002701D0">
    <w:pPr>
      <w:pStyle w:val="Nagwek"/>
    </w:pPr>
  </w:p>
  <w:p w14:paraId="00FFE1C4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EF0660FC"/>
    <w:lvl w:ilvl="0" w:tplc="2A00A1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4870255"/>
    <w:multiLevelType w:val="hybridMultilevel"/>
    <w:tmpl w:val="5DB69C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2686E"/>
    <w:multiLevelType w:val="hybridMultilevel"/>
    <w:tmpl w:val="E6DAE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4C39C4"/>
    <w:multiLevelType w:val="hybridMultilevel"/>
    <w:tmpl w:val="B7B8992E"/>
    <w:lvl w:ilvl="0" w:tplc="E196D7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D23B6D"/>
    <w:multiLevelType w:val="hybridMultilevel"/>
    <w:tmpl w:val="DA745556"/>
    <w:lvl w:ilvl="0" w:tplc="3AA2D5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376FF"/>
    <w:multiLevelType w:val="hybridMultilevel"/>
    <w:tmpl w:val="57FE4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4C6620"/>
    <w:multiLevelType w:val="hybridMultilevel"/>
    <w:tmpl w:val="97B0D5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4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3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039E"/>
    <w:rsid w:val="00006B62"/>
    <w:rsid w:val="00027512"/>
    <w:rsid w:val="000340EB"/>
    <w:rsid w:val="00051449"/>
    <w:rsid w:val="00054823"/>
    <w:rsid w:val="0006587E"/>
    <w:rsid w:val="000700CC"/>
    <w:rsid w:val="00077F68"/>
    <w:rsid w:val="00090C58"/>
    <w:rsid w:val="00091BE9"/>
    <w:rsid w:val="00095914"/>
    <w:rsid w:val="000B6A47"/>
    <w:rsid w:val="000D68D7"/>
    <w:rsid w:val="000D7AB6"/>
    <w:rsid w:val="000E57B3"/>
    <w:rsid w:val="000E7C3D"/>
    <w:rsid w:val="000F3EAC"/>
    <w:rsid w:val="00104DD8"/>
    <w:rsid w:val="00105BCB"/>
    <w:rsid w:val="00106620"/>
    <w:rsid w:val="00111534"/>
    <w:rsid w:val="0011710A"/>
    <w:rsid w:val="00120414"/>
    <w:rsid w:val="00121898"/>
    <w:rsid w:val="00123E02"/>
    <w:rsid w:val="001349E4"/>
    <w:rsid w:val="00154758"/>
    <w:rsid w:val="001571C6"/>
    <w:rsid w:val="00160B22"/>
    <w:rsid w:val="001720EA"/>
    <w:rsid w:val="00175A6C"/>
    <w:rsid w:val="00181660"/>
    <w:rsid w:val="00183C92"/>
    <w:rsid w:val="00195702"/>
    <w:rsid w:val="001A6189"/>
    <w:rsid w:val="001B65B9"/>
    <w:rsid w:val="001C1989"/>
    <w:rsid w:val="001C7431"/>
    <w:rsid w:val="001D4C72"/>
    <w:rsid w:val="001F41FA"/>
    <w:rsid w:val="001F4A92"/>
    <w:rsid w:val="001F7491"/>
    <w:rsid w:val="0020206B"/>
    <w:rsid w:val="0020255F"/>
    <w:rsid w:val="00203ABE"/>
    <w:rsid w:val="002112E8"/>
    <w:rsid w:val="002173E8"/>
    <w:rsid w:val="002178BF"/>
    <w:rsid w:val="0022202E"/>
    <w:rsid w:val="00223BCC"/>
    <w:rsid w:val="00244565"/>
    <w:rsid w:val="00247251"/>
    <w:rsid w:val="002522BE"/>
    <w:rsid w:val="00264242"/>
    <w:rsid w:val="00264320"/>
    <w:rsid w:val="00266340"/>
    <w:rsid w:val="002701D0"/>
    <w:rsid w:val="0028342F"/>
    <w:rsid w:val="002934F6"/>
    <w:rsid w:val="00294B45"/>
    <w:rsid w:val="002B3EBE"/>
    <w:rsid w:val="002B4E5E"/>
    <w:rsid w:val="002B7270"/>
    <w:rsid w:val="002D0233"/>
    <w:rsid w:val="002D0A32"/>
    <w:rsid w:val="002D1592"/>
    <w:rsid w:val="002D497E"/>
    <w:rsid w:val="002D52FC"/>
    <w:rsid w:val="003011BF"/>
    <w:rsid w:val="003125AF"/>
    <w:rsid w:val="00312E3D"/>
    <w:rsid w:val="003151FC"/>
    <w:rsid w:val="0032313E"/>
    <w:rsid w:val="00335CFC"/>
    <w:rsid w:val="00344CA6"/>
    <w:rsid w:val="00366F4D"/>
    <w:rsid w:val="003708B9"/>
    <w:rsid w:val="003747B9"/>
    <w:rsid w:val="00376EA0"/>
    <w:rsid w:val="003879A0"/>
    <w:rsid w:val="00397DCA"/>
    <w:rsid w:val="003A7815"/>
    <w:rsid w:val="003B0961"/>
    <w:rsid w:val="003C0D07"/>
    <w:rsid w:val="003C154F"/>
    <w:rsid w:val="003C5978"/>
    <w:rsid w:val="003D04AA"/>
    <w:rsid w:val="003D5135"/>
    <w:rsid w:val="003E08BA"/>
    <w:rsid w:val="003E728D"/>
    <w:rsid w:val="003F4B6D"/>
    <w:rsid w:val="00405F34"/>
    <w:rsid w:val="0040767D"/>
    <w:rsid w:val="00412248"/>
    <w:rsid w:val="0041281F"/>
    <w:rsid w:val="00414FBC"/>
    <w:rsid w:val="004159FC"/>
    <w:rsid w:val="00417845"/>
    <w:rsid w:val="00421E5D"/>
    <w:rsid w:val="00425968"/>
    <w:rsid w:val="00426ED8"/>
    <w:rsid w:val="00433D59"/>
    <w:rsid w:val="00463808"/>
    <w:rsid w:val="00463DA2"/>
    <w:rsid w:val="004667B3"/>
    <w:rsid w:val="004741E0"/>
    <w:rsid w:val="00475673"/>
    <w:rsid w:val="004830BD"/>
    <w:rsid w:val="00491192"/>
    <w:rsid w:val="004959E7"/>
    <w:rsid w:val="004A15A9"/>
    <w:rsid w:val="004A333A"/>
    <w:rsid w:val="004A373C"/>
    <w:rsid w:val="004B43E6"/>
    <w:rsid w:val="004B6925"/>
    <w:rsid w:val="004B77CE"/>
    <w:rsid w:val="004C11E6"/>
    <w:rsid w:val="004C5BE8"/>
    <w:rsid w:val="004D23AE"/>
    <w:rsid w:val="004D6409"/>
    <w:rsid w:val="004E0995"/>
    <w:rsid w:val="004F46C5"/>
    <w:rsid w:val="004F73F0"/>
    <w:rsid w:val="0051189B"/>
    <w:rsid w:val="00520DD8"/>
    <w:rsid w:val="0053372E"/>
    <w:rsid w:val="00537022"/>
    <w:rsid w:val="00537541"/>
    <w:rsid w:val="0054798E"/>
    <w:rsid w:val="0056267C"/>
    <w:rsid w:val="00564746"/>
    <w:rsid w:val="00574395"/>
    <w:rsid w:val="00576915"/>
    <w:rsid w:val="00580EF7"/>
    <w:rsid w:val="00581992"/>
    <w:rsid w:val="00582018"/>
    <w:rsid w:val="00584219"/>
    <w:rsid w:val="00586322"/>
    <w:rsid w:val="005867AB"/>
    <w:rsid w:val="005915BA"/>
    <w:rsid w:val="00596AD0"/>
    <w:rsid w:val="005A04E7"/>
    <w:rsid w:val="005A78E9"/>
    <w:rsid w:val="005B40F9"/>
    <w:rsid w:val="005B52EC"/>
    <w:rsid w:val="005B5FCF"/>
    <w:rsid w:val="005E4DAC"/>
    <w:rsid w:val="005F3308"/>
    <w:rsid w:val="00606613"/>
    <w:rsid w:val="006132CF"/>
    <w:rsid w:val="006134EB"/>
    <w:rsid w:val="00613D1C"/>
    <w:rsid w:val="006160FC"/>
    <w:rsid w:val="00617407"/>
    <w:rsid w:val="00617AA8"/>
    <w:rsid w:val="0062028F"/>
    <w:rsid w:val="006224B7"/>
    <w:rsid w:val="0062626A"/>
    <w:rsid w:val="006277ED"/>
    <w:rsid w:val="00630FC3"/>
    <w:rsid w:val="006369DF"/>
    <w:rsid w:val="0064317C"/>
    <w:rsid w:val="006501CD"/>
    <w:rsid w:val="00655B80"/>
    <w:rsid w:val="006618A8"/>
    <w:rsid w:val="006665DE"/>
    <w:rsid w:val="00670D55"/>
    <w:rsid w:val="00670F03"/>
    <w:rsid w:val="0069278F"/>
    <w:rsid w:val="006A3B02"/>
    <w:rsid w:val="006A7632"/>
    <w:rsid w:val="006B7101"/>
    <w:rsid w:val="006D4DEA"/>
    <w:rsid w:val="006E0A3D"/>
    <w:rsid w:val="006F53CA"/>
    <w:rsid w:val="006F78EB"/>
    <w:rsid w:val="00701AA1"/>
    <w:rsid w:val="00704E06"/>
    <w:rsid w:val="00711F1F"/>
    <w:rsid w:val="007124A9"/>
    <w:rsid w:val="0072113C"/>
    <w:rsid w:val="007234A9"/>
    <w:rsid w:val="00723EB2"/>
    <w:rsid w:val="00725AFA"/>
    <w:rsid w:val="0073042B"/>
    <w:rsid w:val="00737A1E"/>
    <w:rsid w:val="00743342"/>
    <w:rsid w:val="007517A9"/>
    <w:rsid w:val="00761DF4"/>
    <w:rsid w:val="0076424E"/>
    <w:rsid w:val="0076733F"/>
    <w:rsid w:val="0078297E"/>
    <w:rsid w:val="0079397E"/>
    <w:rsid w:val="007A5DF0"/>
    <w:rsid w:val="007A775A"/>
    <w:rsid w:val="007B3386"/>
    <w:rsid w:val="007B3A10"/>
    <w:rsid w:val="007C06CE"/>
    <w:rsid w:val="007C5C3C"/>
    <w:rsid w:val="007E7244"/>
    <w:rsid w:val="0080069B"/>
    <w:rsid w:val="00806C38"/>
    <w:rsid w:val="008143CB"/>
    <w:rsid w:val="00825866"/>
    <w:rsid w:val="00835BA9"/>
    <w:rsid w:val="00846A34"/>
    <w:rsid w:val="00847AC9"/>
    <w:rsid w:val="00852082"/>
    <w:rsid w:val="0085365C"/>
    <w:rsid w:val="00854202"/>
    <w:rsid w:val="0086669C"/>
    <w:rsid w:val="008833A4"/>
    <w:rsid w:val="00890656"/>
    <w:rsid w:val="008B30A8"/>
    <w:rsid w:val="008C0954"/>
    <w:rsid w:val="008C2991"/>
    <w:rsid w:val="008D3FB3"/>
    <w:rsid w:val="008D660C"/>
    <w:rsid w:val="008E3208"/>
    <w:rsid w:val="008E336A"/>
    <w:rsid w:val="008F1B4A"/>
    <w:rsid w:val="008F6446"/>
    <w:rsid w:val="00902B4C"/>
    <w:rsid w:val="00903C12"/>
    <w:rsid w:val="00914739"/>
    <w:rsid w:val="00914FE8"/>
    <w:rsid w:val="00917C0B"/>
    <w:rsid w:val="00931028"/>
    <w:rsid w:val="00946128"/>
    <w:rsid w:val="009674B3"/>
    <w:rsid w:val="00973948"/>
    <w:rsid w:val="00973E64"/>
    <w:rsid w:val="00975F98"/>
    <w:rsid w:val="0098028F"/>
    <w:rsid w:val="0099660D"/>
    <w:rsid w:val="00996C13"/>
    <w:rsid w:val="009A642E"/>
    <w:rsid w:val="009B211F"/>
    <w:rsid w:val="009B58E9"/>
    <w:rsid w:val="009C44BE"/>
    <w:rsid w:val="009C7588"/>
    <w:rsid w:val="009D19C5"/>
    <w:rsid w:val="009F08EC"/>
    <w:rsid w:val="009F1CE5"/>
    <w:rsid w:val="009F786A"/>
    <w:rsid w:val="00A02E89"/>
    <w:rsid w:val="00A040FC"/>
    <w:rsid w:val="00A1163D"/>
    <w:rsid w:val="00A13AF3"/>
    <w:rsid w:val="00A32A53"/>
    <w:rsid w:val="00A36789"/>
    <w:rsid w:val="00A4595E"/>
    <w:rsid w:val="00A46B05"/>
    <w:rsid w:val="00A5697F"/>
    <w:rsid w:val="00A67D51"/>
    <w:rsid w:val="00A775EB"/>
    <w:rsid w:val="00A858C0"/>
    <w:rsid w:val="00AA0F3D"/>
    <w:rsid w:val="00AC7815"/>
    <w:rsid w:val="00AD3035"/>
    <w:rsid w:val="00AD7844"/>
    <w:rsid w:val="00AE4AD9"/>
    <w:rsid w:val="00B001E2"/>
    <w:rsid w:val="00B10FD8"/>
    <w:rsid w:val="00B266D1"/>
    <w:rsid w:val="00B43443"/>
    <w:rsid w:val="00B444DE"/>
    <w:rsid w:val="00B62477"/>
    <w:rsid w:val="00B66B53"/>
    <w:rsid w:val="00B74FB8"/>
    <w:rsid w:val="00B756D1"/>
    <w:rsid w:val="00B856A0"/>
    <w:rsid w:val="00B96A83"/>
    <w:rsid w:val="00BB3C9F"/>
    <w:rsid w:val="00BC15B7"/>
    <w:rsid w:val="00BC39DA"/>
    <w:rsid w:val="00BF2B99"/>
    <w:rsid w:val="00BF48D2"/>
    <w:rsid w:val="00BF5F3C"/>
    <w:rsid w:val="00C16774"/>
    <w:rsid w:val="00C21EBB"/>
    <w:rsid w:val="00C42646"/>
    <w:rsid w:val="00C44587"/>
    <w:rsid w:val="00C70430"/>
    <w:rsid w:val="00C72074"/>
    <w:rsid w:val="00C7448C"/>
    <w:rsid w:val="00C75978"/>
    <w:rsid w:val="00C81E7A"/>
    <w:rsid w:val="00C83EAA"/>
    <w:rsid w:val="00C84252"/>
    <w:rsid w:val="00C84BE4"/>
    <w:rsid w:val="00C85EFE"/>
    <w:rsid w:val="00C917F7"/>
    <w:rsid w:val="00C9246D"/>
    <w:rsid w:val="00CA6312"/>
    <w:rsid w:val="00CC7D01"/>
    <w:rsid w:val="00CC7E89"/>
    <w:rsid w:val="00CD0E9C"/>
    <w:rsid w:val="00CD2113"/>
    <w:rsid w:val="00CD7540"/>
    <w:rsid w:val="00CE59E2"/>
    <w:rsid w:val="00CE5BEC"/>
    <w:rsid w:val="00CF5F2D"/>
    <w:rsid w:val="00D02A0A"/>
    <w:rsid w:val="00D1059F"/>
    <w:rsid w:val="00D1270B"/>
    <w:rsid w:val="00D136C5"/>
    <w:rsid w:val="00D13AF8"/>
    <w:rsid w:val="00D22F70"/>
    <w:rsid w:val="00D27D7E"/>
    <w:rsid w:val="00D40C9A"/>
    <w:rsid w:val="00D44EDD"/>
    <w:rsid w:val="00D4534F"/>
    <w:rsid w:val="00D46339"/>
    <w:rsid w:val="00D46A5A"/>
    <w:rsid w:val="00D53700"/>
    <w:rsid w:val="00D618D4"/>
    <w:rsid w:val="00D63ECC"/>
    <w:rsid w:val="00D7097E"/>
    <w:rsid w:val="00D70C43"/>
    <w:rsid w:val="00D714F5"/>
    <w:rsid w:val="00D7538F"/>
    <w:rsid w:val="00D83DBF"/>
    <w:rsid w:val="00D9174C"/>
    <w:rsid w:val="00D9207D"/>
    <w:rsid w:val="00D97ABF"/>
    <w:rsid w:val="00DA7C24"/>
    <w:rsid w:val="00DB21F9"/>
    <w:rsid w:val="00DB3542"/>
    <w:rsid w:val="00DB6998"/>
    <w:rsid w:val="00DC32DC"/>
    <w:rsid w:val="00DC6BF3"/>
    <w:rsid w:val="00DD1ECE"/>
    <w:rsid w:val="00DE31C5"/>
    <w:rsid w:val="00DE46B1"/>
    <w:rsid w:val="00DE5A73"/>
    <w:rsid w:val="00DE6720"/>
    <w:rsid w:val="00E04F4B"/>
    <w:rsid w:val="00E1060E"/>
    <w:rsid w:val="00E107D4"/>
    <w:rsid w:val="00E1218C"/>
    <w:rsid w:val="00E3170C"/>
    <w:rsid w:val="00E40FFA"/>
    <w:rsid w:val="00E670F1"/>
    <w:rsid w:val="00E73C27"/>
    <w:rsid w:val="00E8706E"/>
    <w:rsid w:val="00EB4B54"/>
    <w:rsid w:val="00EB7494"/>
    <w:rsid w:val="00EC5A27"/>
    <w:rsid w:val="00ED2A28"/>
    <w:rsid w:val="00ED384E"/>
    <w:rsid w:val="00ED6D25"/>
    <w:rsid w:val="00EE217D"/>
    <w:rsid w:val="00EF65FA"/>
    <w:rsid w:val="00EF6AA5"/>
    <w:rsid w:val="00F056BB"/>
    <w:rsid w:val="00F0607E"/>
    <w:rsid w:val="00F136DF"/>
    <w:rsid w:val="00F212B2"/>
    <w:rsid w:val="00F220ED"/>
    <w:rsid w:val="00F562E9"/>
    <w:rsid w:val="00F56DAD"/>
    <w:rsid w:val="00F56E44"/>
    <w:rsid w:val="00F57104"/>
    <w:rsid w:val="00F633EC"/>
    <w:rsid w:val="00F70280"/>
    <w:rsid w:val="00F72913"/>
    <w:rsid w:val="00F754D7"/>
    <w:rsid w:val="00F85838"/>
    <w:rsid w:val="00F96101"/>
    <w:rsid w:val="00FA1592"/>
    <w:rsid w:val="00FA55CE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5F8A6A"/>
  <w15:docId w15:val="{111E9FF2-6079-4044-B182-60C8DAC0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Teksttreci2">
    <w:name w:val="Tekst treści (2)_"/>
    <w:basedOn w:val="Domylnaczcionkaakapitu"/>
    <w:link w:val="Teksttreci21"/>
    <w:rsid w:val="003C59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C5978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74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gd-brynica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8D94E4-C438-4BCC-8747-9F0BF485E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1334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29</cp:revision>
  <cp:lastPrinted>2017-12-20T09:42:00Z</cp:lastPrinted>
  <dcterms:created xsi:type="dcterms:W3CDTF">2018-05-14T12:30:00Z</dcterms:created>
  <dcterms:modified xsi:type="dcterms:W3CDTF">2020-08-27T10:34:00Z</dcterms:modified>
</cp:coreProperties>
</file>