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02CBD6" w14:textId="77777777" w:rsidR="000C4CB6" w:rsidRPr="006D1348" w:rsidRDefault="000C4CB6" w:rsidP="00E45F23">
      <w:pPr>
        <w:jc w:val="right"/>
        <w:rPr>
          <w:bCs/>
          <w:color w:val="FF0000"/>
          <w:sz w:val="22"/>
          <w:szCs w:val="22"/>
        </w:rPr>
      </w:pPr>
    </w:p>
    <w:p w14:paraId="6452B751" w14:textId="77777777" w:rsidR="00A27815" w:rsidRDefault="005C511E" w:rsidP="00E45F23">
      <w:pPr>
        <w:jc w:val="right"/>
        <w:rPr>
          <w:bCs/>
          <w:color w:val="000000"/>
          <w:sz w:val="22"/>
          <w:szCs w:val="22"/>
        </w:rPr>
      </w:pP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1824" behindDoc="0" locked="0" layoutInCell="1" allowOverlap="1" wp14:anchorId="19BCFBEB" wp14:editId="0219235E">
            <wp:simplePos x="0" y="0"/>
            <wp:positionH relativeFrom="column">
              <wp:posOffset>2004060</wp:posOffset>
            </wp:positionH>
            <wp:positionV relativeFrom="paragraph">
              <wp:posOffset>-4445</wp:posOffset>
            </wp:positionV>
            <wp:extent cx="571500" cy="558800"/>
            <wp:effectExtent l="19050" t="0" r="0" b="0"/>
            <wp:wrapSquare wrapText="bothSides"/>
            <wp:docPr id="1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2848" behindDoc="0" locked="0" layoutInCell="1" allowOverlap="1" wp14:anchorId="196E7B15" wp14:editId="3E74955F">
            <wp:simplePos x="0" y="0"/>
            <wp:positionH relativeFrom="column">
              <wp:posOffset>3395980</wp:posOffset>
            </wp:positionH>
            <wp:positionV relativeFrom="paragraph">
              <wp:posOffset>0</wp:posOffset>
            </wp:positionV>
            <wp:extent cx="557530" cy="550545"/>
            <wp:effectExtent l="19050" t="0" r="0" b="0"/>
            <wp:wrapSquare wrapText="bothSides"/>
            <wp:docPr id="1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30" cy="55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Cs/>
          <w:noProof/>
          <w:color w:val="000000"/>
          <w:sz w:val="22"/>
          <w:szCs w:val="22"/>
        </w:rPr>
        <w:drawing>
          <wp:anchor distT="0" distB="0" distL="114300" distR="114300" simplePos="0" relativeHeight="251660800" behindDoc="0" locked="0" layoutInCell="1" allowOverlap="1" wp14:anchorId="19932598" wp14:editId="3D160805">
            <wp:simplePos x="0" y="0"/>
            <wp:positionH relativeFrom="column">
              <wp:posOffset>270510</wp:posOffset>
            </wp:positionH>
            <wp:positionV relativeFrom="paragraph">
              <wp:posOffset>-35560</wp:posOffset>
            </wp:positionV>
            <wp:extent cx="913130" cy="621030"/>
            <wp:effectExtent l="19050" t="0" r="1270" b="0"/>
            <wp:wrapSquare wrapText="bothSides"/>
            <wp:docPr id="1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62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63872" behindDoc="0" locked="0" layoutInCell="1" allowOverlap="1" wp14:anchorId="113E6C74" wp14:editId="22D3604E">
            <wp:simplePos x="0" y="0"/>
            <wp:positionH relativeFrom="column">
              <wp:posOffset>4773930</wp:posOffset>
            </wp:positionH>
            <wp:positionV relativeFrom="paragraph">
              <wp:posOffset>-33020</wp:posOffset>
            </wp:positionV>
            <wp:extent cx="942975" cy="616585"/>
            <wp:effectExtent l="19050" t="0" r="9525" b="0"/>
            <wp:wrapSquare wrapText="bothSides"/>
            <wp:docPr id="1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61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44F91E4" w14:textId="77777777" w:rsidR="00A27815" w:rsidRPr="00A27815" w:rsidRDefault="00A27815" w:rsidP="00A27815">
      <w:pPr>
        <w:tabs>
          <w:tab w:val="left" w:pos="237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0B9CAE26" w14:textId="77777777" w:rsidR="00A27815" w:rsidRPr="00A27815" w:rsidRDefault="00A27815" w:rsidP="00A27815">
      <w:pPr>
        <w:rPr>
          <w:sz w:val="22"/>
          <w:szCs w:val="22"/>
        </w:rPr>
      </w:pPr>
    </w:p>
    <w:p w14:paraId="14D1A4E0" w14:textId="77777777"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14:paraId="49AEDA46" w14:textId="77777777" w:rsidR="00A27815" w:rsidRDefault="00A27815" w:rsidP="00E45F23">
      <w:pPr>
        <w:jc w:val="right"/>
        <w:rPr>
          <w:bCs/>
          <w:color w:val="000000"/>
          <w:sz w:val="22"/>
          <w:szCs w:val="22"/>
        </w:rPr>
      </w:pPr>
    </w:p>
    <w:p w14:paraId="53F89269" w14:textId="77777777" w:rsidR="00C32BEC" w:rsidRDefault="00A27815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„Europejski Fundusz Rolny na Rzecz Rozwoju Obszaró</w:t>
      </w:r>
      <w:r w:rsidR="006A374B" w:rsidRPr="004F4E99">
        <w:rPr>
          <w:rFonts w:ascii="Times New Roman" w:hAnsi="Times New Roman" w:cs="Times New Roman"/>
          <w:color w:val="auto"/>
          <w:sz w:val="20"/>
          <w:szCs w:val="20"/>
        </w:rPr>
        <w:t xml:space="preserve">w Wiejskich: </w:t>
      </w:r>
    </w:p>
    <w:p w14:paraId="02159DF7" w14:textId="77777777" w:rsidR="00A27815" w:rsidRPr="004F4E99" w:rsidRDefault="006A374B" w:rsidP="006A374B">
      <w:pPr>
        <w:pStyle w:val="Default"/>
        <w:tabs>
          <w:tab w:val="center" w:pos="4535"/>
          <w:tab w:val="right" w:pos="9070"/>
        </w:tabs>
        <w:jc w:val="center"/>
        <w:rPr>
          <w:rFonts w:ascii="Times New Roman" w:eastAsia="Calibri" w:hAnsi="Times New Roman" w:cs="Times New Roman"/>
          <w:color w:val="auto"/>
          <w:sz w:val="20"/>
          <w:szCs w:val="20"/>
        </w:rPr>
      </w:pPr>
      <w:r w:rsidRPr="004F4E99">
        <w:rPr>
          <w:rFonts w:ascii="Times New Roman" w:hAnsi="Times New Roman" w:cs="Times New Roman"/>
          <w:color w:val="auto"/>
          <w:sz w:val="20"/>
          <w:szCs w:val="20"/>
        </w:rPr>
        <w:t>Europa inwestująca</w:t>
      </w:r>
      <w:r w:rsidR="00C32BEC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A27815" w:rsidRPr="004F4E99">
        <w:rPr>
          <w:rFonts w:ascii="Times New Roman" w:hAnsi="Times New Roman" w:cs="Times New Roman"/>
          <w:color w:val="auto"/>
          <w:sz w:val="20"/>
          <w:szCs w:val="20"/>
        </w:rPr>
        <w:t>w obszary wiejskie.”</w:t>
      </w:r>
    </w:p>
    <w:p w14:paraId="1259BBB7" w14:textId="77777777" w:rsidR="00A27815" w:rsidRPr="004F4E99" w:rsidRDefault="00A27815" w:rsidP="00A27815">
      <w:pPr>
        <w:pStyle w:val="Nagwek"/>
        <w:tabs>
          <w:tab w:val="clear" w:pos="4536"/>
        </w:tabs>
        <w:jc w:val="center"/>
      </w:pPr>
      <w:r w:rsidRPr="004F4E99">
        <w:rPr>
          <w:rFonts w:eastAsia="Calibri"/>
          <w:iCs/>
        </w:rPr>
        <w:t>Projekt współfinansowany ze środków Unii Europejskiej w ramach działania 19. Wsparcie dla rozwoju lokalnego w ramach inicjatywy LEADER objętego PROW na lata 2014-2020</w:t>
      </w:r>
      <w:r w:rsidRPr="004F4E99">
        <w:t>”.</w:t>
      </w:r>
    </w:p>
    <w:p w14:paraId="17830AB1" w14:textId="77777777" w:rsidR="00A27815" w:rsidRPr="004F4E99" w:rsidRDefault="00A27815" w:rsidP="00A27815">
      <w:pPr>
        <w:pStyle w:val="Nagwek"/>
        <w:jc w:val="center"/>
        <w:rPr>
          <w:sz w:val="22"/>
          <w:szCs w:val="22"/>
        </w:rPr>
      </w:pPr>
    </w:p>
    <w:p w14:paraId="193DDD0E" w14:textId="77777777" w:rsidR="00253E66" w:rsidRPr="0051272A" w:rsidRDefault="00253E66" w:rsidP="00E45F23">
      <w:pPr>
        <w:jc w:val="right"/>
        <w:rPr>
          <w:bCs/>
          <w:sz w:val="22"/>
          <w:szCs w:val="22"/>
        </w:rPr>
      </w:pPr>
    </w:p>
    <w:p w14:paraId="50A4534F" w14:textId="77777777" w:rsidR="00942EBD" w:rsidRDefault="00942EBD" w:rsidP="00942EBD">
      <w:pPr>
        <w:pStyle w:val="Nagwek"/>
        <w:tabs>
          <w:tab w:val="clear" w:pos="4536"/>
        </w:tabs>
        <w:jc w:val="center"/>
      </w:pPr>
    </w:p>
    <w:p w14:paraId="4B1CEFBD" w14:textId="2D1C247D" w:rsidR="00942EBD" w:rsidRDefault="00942EBD" w:rsidP="00942EBD">
      <w:pPr>
        <w:jc w:val="right"/>
        <w:rPr>
          <w:bCs/>
          <w:i/>
          <w:color w:val="FF0000"/>
          <w:sz w:val="22"/>
          <w:szCs w:val="22"/>
        </w:rPr>
      </w:pPr>
      <w:r>
        <w:rPr>
          <w:bCs/>
          <w:i/>
          <w:color w:val="FF0000"/>
          <w:sz w:val="22"/>
          <w:szCs w:val="22"/>
        </w:rPr>
        <w:t>-PROJEKT ZMIAN-</w:t>
      </w:r>
    </w:p>
    <w:p w14:paraId="30261109" w14:textId="77777777" w:rsidR="00942EBD" w:rsidRDefault="00942EBD" w:rsidP="00942EBD">
      <w:pPr>
        <w:jc w:val="right"/>
        <w:rPr>
          <w:bCs/>
          <w:i/>
          <w:sz w:val="22"/>
          <w:szCs w:val="22"/>
        </w:rPr>
      </w:pPr>
      <w:r w:rsidRPr="00942EBD">
        <w:rPr>
          <w:bCs/>
          <w:i/>
          <w:sz w:val="22"/>
          <w:szCs w:val="22"/>
        </w:rPr>
        <w:t xml:space="preserve">Załącznik do Uchwały </w:t>
      </w:r>
      <w:r w:rsidRPr="00942EBD">
        <w:rPr>
          <w:bCs/>
          <w:i/>
          <w:color w:val="FF0000"/>
          <w:sz w:val="22"/>
          <w:szCs w:val="22"/>
        </w:rPr>
        <w:t>……./2021</w:t>
      </w:r>
      <w:r w:rsidRPr="00942EBD">
        <w:rPr>
          <w:bCs/>
          <w:i/>
          <w:sz w:val="22"/>
          <w:szCs w:val="22"/>
        </w:rPr>
        <w:br/>
        <w:t>Walnego Zebrania Członków Lokalnej Grupy Działania</w:t>
      </w:r>
      <w:r w:rsidRPr="00942EBD">
        <w:rPr>
          <w:bCs/>
          <w:i/>
          <w:sz w:val="22"/>
          <w:szCs w:val="22"/>
        </w:rPr>
        <w:br/>
        <w:t xml:space="preserve"> „Brynica to nie granica” </w:t>
      </w:r>
      <w:r w:rsidRPr="00942EBD">
        <w:rPr>
          <w:bCs/>
          <w:i/>
          <w:color w:val="000000" w:themeColor="text1"/>
          <w:sz w:val="22"/>
          <w:szCs w:val="22"/>
        </w:rPr>
        <w:t xml:space="preserve">z dnia </w:t>
      </w:r>
      <w:r w:rsidRPr="00942EBD">
        <w:rPr>
          <w:bCs/>
          <w:i/>
          <w:color w:val="FF0000"/>
          <w:sz w:val="22"/>
          <w:szCs w:val="22"/>
        </w:rPr>
        <w:t>…… 2021 r</w:t>
      </w:r>
      <w:r w:rsidRPr="00942EBD">
        <w:rPr>
          <w:bCs/>
          <w:i/>
          <w:color w:val="000000" w:themeColor="text1"/>
          <w:sz w:val="22"/>
          <w:szCs w:val="22"/>
        </w:rPr>
        <w:t>.</w:t>
      </w:r>
    </w:p>
    <w:p w14:paraId="1455DA2F" w14:textId="77777777" w:rsidR="00C85A23" w:rsidRPr="0051272A" w:rsidRDefault="00C85A23" w:rsidP="002E745C">
      <w:pPr>
        <w:jc w:val="right"/>
        <w:rPr>
          <w:b/>
          <w:sz w:val="22"/>
          <w:szCs w:val="22"/>
        </w:rPr>
      </w:pPr>
    </w:p>
    <w:p w14:paraId="3C9FEC6E" w14:textId="77777777" w:rsidR="00E45F23" w:rsidRPr="0051272A" w:rsidRDefault="0051272A" w:rsidP="00266C9F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KRYTERIA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WYBORU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GRANTOBIORCÓW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WRAZ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Z PROCEDURĄ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USTALANIA LUB ZMIANY KRYTERIÓW W RAMACH</w:t>
      </w:r>
      <w:r w:rsidR="00E45F23" w:rsidRPr="0051272A">
        <w:rPr>
          <w:b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>LOKALNEJ STRATEGII ROZWOJU LOKALNEJ GRUPY DZIAŁANIA „BRYNICA TO NIE GRANICA”</w:t>
      </w:r>
      <w:r w:rsidR="001606EC" w:rsidRPr="0051272A">
        <w:rPr>
          <w:b/>
          <w:sz w:val="22"/>
          <w:szCs w:val="22"/>
        </w:rPr>
        <w:br/>
      </w:r>
    </w:p>
    <w:p w14:paraId="5E3E0A02" w14:textId="77777777" w:rsidR="00E45F23" w:rsidRPr="0051272A" w:rsidRDefault="00E45F23" w:rsidP="008322F5">
      <w:pPr>
        <w:jc w:val="center"/>
        <w:rPr>
          <w:b/>
          <w:sz w:val="22"/>
          <w:szCs w:val="22"/>
        </w:rPr>
      </w:pPr>
    </w:p>
    <w:p w14:paraId="0D12C499" w14:textId="77777777" w:rsidR="007F4496" w:rsidRPr="0051272A" w:rsidRDefault="007F4496" w:rsidP="001604C5">
      <w:pPr>
        <w:suppressAutoHyphens/>
        <w:rPr>
          <w:bCs/>
          <w:sz w:val="22"/>
          <w:szCs w:val="22"/>
          <w:lang w:eastAsia="ar-SA"/>
        </w:rPr>
      </w:pPr>
    </w:p>
    <w:p w14:paraId="240CDB34" w14:textId="77777777" w:rsidR="007F4496" w:rsidRPr="0051272A" w:rsidRDefault="00072ADD" w:rsidP="00731613">
      <w:pPr>
        <w:numPr>
          <w:ilvl w:val="0"/>
          <w:numId w:val="5"/>
        </w:numPr>
        <w:ind w:left="567" w:hanging="56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LOKALNE KRYTERIA WYBORU</w:t>
      </w:r>
    </w:p>
    <w:p w14:paraId="1C422785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30F2D3B0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Lokalne kryteria wyboru operacji uwzględniają wymogi określone w PROW na lata 2014-2020 </w:t>
      </w:r>
      <w:r w:rsidR="004B0518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oraz RPO WSL na lata 2014-2020. Kryteria wypracowane zostały podczas trzydniow</w:t>
      </w:r>
      <w:r w:rsidR="0073534B" w:rsidRPr="0051272A">
        <w:rPr>
          <w:sz w:val="22"/>
          <w:szCs w:val="22"/>
        </w:rPr>
        <w:t>ych warsztatów wyjazdowych dla C</w:t>
      </w:r>
      <w:r w:rsidRPr="0051272A">
        <w:rPr>
          <w:sz w:val="22"/>
          <w:szCs w:val="22"/>
        </w:rPr>
        <w:t>złonków LGD, w których uczestniczyło ponad 50 osób. Tam także wypracowane zostały podstawowe elementy monitoringu i ewaluacji realizacji Strategii, które znalazły zastosowanie także w procedurze zmiany kryteriów wyboru. Zapisy dotyczące prop</w:t>
      </w:r>
      <w:r w:rsidR="00D32F32" w:rsidRPr="0051272A">
        <w:rPr>
          <w:sz w:val="22"/>
          <w:szCs w:val="22"/>
        </w:rPr>
        <w:t xml:space="preserve">ozycji kryteriów opierały </w:t>
      </w:r>
      <w:r w:rsidR="004B0518" w:rsidRPr="0051272A">
        <w:rPr>
          <w:sz w:val="22"/>
          <w:szCs w:val="22"/>
        </w:rPr>
        <w:br/>
      </w:r>
      <w:r w:rsidR="00D32F32" w:rsidRPr="0051272A">
        <w:rPr>
          <w:sz w:val="22"/>
          <w:szCs w:val="22"/>
        </w:rPr>
        <w:t>się o </w:t>
      </w:r>
      <w:r w:rsidRPr="0051272A">
        <w:rPr>
          <w:sz w:val="22"/>
          <w:szCs w:val="22"/>
        </w:rPr>
        <w:t xml:space="preserve">analizę obszaru LGD a także powiązane zostały z przyjętymi celami i wskaźnikami. Wszystkie opracowane kryteria wyboru operacji są mierzalne i adekwatne do analizy SWOT, czyli do analizy lokalnych potrzeb obszaru objętego niniejszym opracowaniem oraz zakresu możliwej do otrzymania pomocy. Kryteria jakościowe (Innowacyjność, Związanie projektu z poprawą jakości życia mieszkańców na terenach wiejskich) zawierają szczegółowy opis wskazujący wymagania konieczne do ich spełnienia a kryteria mierzalne zawierają jasny opis warunkujący otrzymanie określonej liczby punktów. Percepcja i zastosowanie przyjętych rozwiązań (przyznawana punktacja, opis kryteriów, warunki ich osiągnięcia) nie budzą wątpliwości, co zostało omówione i skonsultowane w czasie warsztatów wyjazdowych. Kryteria zostały następnie upublicznione na stronie LGD z jednoczesnym zaproszeniem partnerów LGD do ich konsultowania i wnoszenia uwag i zastrzeżeń. </w:t>
      </w:r>
    </w:p>
    <w:p w14:paraId="6EAFCD84" w14:textId="77777777" w:rsidR="007F4496" w:rsidRPr="00235B03" w:rsidRDefault="007F4496" w:rsidP="007F4496">
      <w:pPr>
        <w:jc w:val="both"/>
        <w:rPr>
          <w:bCs/>
          <w:strike/>
          <w:color w:val="FF0000"/>
          <w:sz w:val="22"/>
          <w:szCs w:val="22"/>
        </w:rPr>
      </w:pPr>
      <w:r w:rsidRPr="0051272A">
        <w:rPr>
          <w:sz w:val="22"/>
          <w:szCs w:val="22"/>
        </w:rPr>
        <w:t>W toku tak przeprowadzonego wyboru ustalone zostały następujące kryteria wyboru:</w:t>
      </w:r>
      <w:r w:rsidR="007B5010" w:rsidRPr="0051272A">
        <w:rPr>
          <w:sz w:val="22"/>
          <w:szCs w:val="22"/>
        </w:rPr>
        <w:t xml:space="preserve"> Doświadczenie </w:t>
      </w:r>
      <w:r w:rsidRPr="0051272A">
        <w:rPr>
          <w:sz w:val="22"/>
          <w:szCs w:val="22"/>
        </w:rPr>
        <w:t>wnioskodawcy</w:t>
      </w:r>
      <w:r w:rsidRPr="005E5AE9">
        <w:rPr>
          <w:strike/>
          <w:color w:val="FF0000"/>
          <w:sz w:val="22"/>
          <w:szCs w:val="22"/>
        </w:rPr>
        <w:t xml:space="preserve">; </w:t>
      </w:r>
      <w:r w:rsidR="00952CAE" w:rsidRPr="005E5AE9">
        <w:rPr>
          <w:strike/>
          <w:color w:val="FF0000"/>
          <w:sz w:val="22"/>
          <w:szCs w:val="22"/>
        </w:rPr>
        <w:t>Kwalifikacje i zasoby wnioskodawcy</w:t>
      </w:r>
      <w:r w:rsidR="00952CAE" w:rsidRPr="0051272A">
        <w:rPr>
          <w:sz w:val="22"/>
          <w:szCs w:val="22"/>
        </w:rPr>
        <w:t xml:space="preserve">; </w:t>
      </w:r>
      <w:r w:rsidRPr="0051272A">
        <w:rPr>
          <w:sz w:val="22"/>
          <w:szCs w:val="22"/>
        </w:rPr>
        <w:t>Innowacyjnoś</w:t>
      </w:r>
      <w:r w:rsidR="00D32F32" w:rsidRPr="0051272A">
        <w:rPr>
          <w:sz w:val="22"/>
          <w:szCs w:val="22"/>
        </w:rPr>
        <w:t xml:space="preserve">ć projektu; </w:t>
      </w:r>
      <w:r w:rsidR="00D32F32" w:rsidRPr="005E5AE9">
        <w:rPr>
          <w:strike/>
          <w:color w:val="FF0000"/>
          <w:sz w:val="22"/>
          <w:szCs w:val="22"/>
        </w:rPr>
        <w:t>Projekty związane z </w:t>
      </w:r>
      <w:r w:rsidR="00B63F0D" w:rsidRPr="005E5AE9">
        <w:rPr>
          <w:strike/>
          <w:color w:val="FF0000"/>
          <w:sz w:val="22"/>
          <w:szCs w:val="22"/>
        </w:rPr>
        <w:t>turystyką</w:t>
      </w:r>
      <w:r w:rsidRPr="005E5AE9">
        <w:rPr>
          <w:strike/>
          <w:color w:val="FF0000"/>
          <w:sz w:val="22"/>
          <w:szCs w:val="22"/>
        </w:rPr>
        <w:t>; Wysokość wnioskowanej pomocy;</w:t>
      </w:r>
      <w:r w:rsidRPr="0051272A">
        <w:rPr>
          <w:sz w:val="22"/>
          <w:szCs w:val="22"/>
        </w:rPr>
        <w:t xml:space="preserve"> Miejsce realizac</w:t>
      </w:r>
      <w:r w:rsidR="00D32F32" w:rsidRPr="0051272A">
        <w:rPr>
          <w:sz w:val="22"/>
          <w:szCs w:val="22"/>
        </w:rPr>
        <w:t xml:space="preserve">ji projektu; </w:t>
      </w:r>
      <w:r w:rsidR="00D32F32" w:rsidRPr="005E5AE9">
        <w:rPr>
          <w:strike/>
          <w:color w:val="FF0000"/>
          <w:sz w:val="22"/>
          <w:szCs w:val="22"/>
        </w:rPr>
        <w:t>Projekt związany z </w:t>
      </w:r>
      <w:r w:rsidRPr="005E5AE9">
        <w:rPr>
          <w:strike/>
          <w:color w:val="FF0000"/>
          <w:sz w:val="22"/>
          <w:szCs w:val="22"/>
        </w:rPr>
        <w:t>poprawą jakości życia mieszkańców na terenach wiejskich; Liczba no</w:t>
      </w:r>
      <w:r w:rsidR="00D32F32" w:rsidRPr="005E5AE9">
        <w:rPr>
          <w:strike/>
          <w:color w:val="FF0000"/>
          <w:sz w:val="22"/>
          <w:szCs w:val="22"/>
        </w:rPr>
        <w:t>wych miejsc pracy utworzonych w </w:t>
      </w:r>
      <w:r w:rsidRPr="005E5AE9">
        <w:rPr>
          <w:strike/>
          <w:color w:val="FF0000"/>
          <w:sz w:val="22"/>
          <w:szCs w:val="22"/>
        </w:rPr>
        <w:t>wyniku realizacji projektu w sektorze usług; Zdolność wnioskodawcy do zapewnienia finansowania projektu;</w:t>
      </w:r>
      <w:bookmarkStart w:id="0" w:name="_GoBack"/>
      <w:bookmarkEnd w:id="0"/>
      <w:r w:rsidRPr="0051272A">
        <w:rPr>
          <w:sz w:val="22"/>
          <w:szCs w:val="22"/>
        </w:rPr>
        <w:t xml:space="preserve"> Poziom zaangażowania społeczności lokalnej; Zasięg oddziaływania projektu; Projekt skiero</w:t>
      </w:r>
      <w:r w:rsidR="00B63F0D" w:rsidRPr="0051272A">
        <w:rPr>
          <w:sz w:val="22"/>
          <w:szCs w:val="22"/>
        </w:rPr>
        <w:t xml:space="preserve">wany do grup </w:t>
      </w:r>
      <w:proofErr w:type="spellStart"/>
      <w:r w:rsidR="00B63F0D" w:rsidRPr="0051272A">
        <w:rPr>
          <w:sz w:val="22"/>
          <w:szCs w:val="22"/>
        </w:rPr>
        <w:t>defaworyzowanych</w:t>
      </w:r>
      <w:proofErr w:type="spellEnd"/>
      <w:r w:rsidR="00B63F0D" w:rsidRPr="0051272A">
        <w:rPr>
          <w:sz w:val="22"/>
          <w:szCs w:val="22"/>
        </w:rPr>
        <w:t xml:space="preserve">, </w:t>
      </w:r>
      <w:r w:rsidR="00B63F0D" w:rsidRPr="0051272A">
        <w:rPr>
          <w:bCs/>
          <w:sz w:val="22"/>
          <w:szCs w:val="22"/>
          <w:lang w:eastAsia="ar-SA"/>
        </w:rPr>
        <w:t>Konsultacja wnio</w:t>
      </w:r>
      <w:r w:rsidR="00D32F32" w:rsidRPr="0051272A">
        <w:rPr>
          <w:bCs/>
          <w:sz w:val="22"/>
          <w:szCs w:val="22"/>
          <w:lang w:eastAsia="ar-SA"/>
        </w:rPr>
        <w:t>sku o dofinansowanie operacji z </w:t>
      </w:r>
      <w:r w:rsidR="004B0518" w:rsidRPr="0051272A">
        <w:rPr>
          <w:bCs/>
          <w:sz w:val="22"/>
          <w:szCs w:val="22"/>
          <w:lang w:eastAsia="ar-SA"/>
        </w:rPr>
        <w:t>b</w:t>
      </w:r>
      <w:r w:rsidR="00B63F0D" w:rsidRPr="0051272A">
        <w:rPr>
          <w:bCs/>
          <w:sz w:val="22"/>
          <w:szCs w:val="22"/>
          <w:lang w:eastAsia="ar-SA"/>
        </w:rPr>
        <w:t xml:space="preserve">iurem LGD, </w:t>
      </w:r>
      <w:r w:rsidR="00B63F0D" w:rsidRPr="00235B03">
        <w:rPr>
          <w:bCs/>
          <w:strike/>
          <w:color w:val="FF0000"/>
          <w:sz w:val="22"/>
          <w:szCs w:val="22"/>
          <w:lang w:eastAsia="ar-SA"/>
        </w:rPr>
        <w:t>Okres realizacji operacji do jednego roku od dnia zawarcia umowy</w:t>
      </w:r>
      <w:r w:rsidR="00D03761" w:rsidRPr="00235B03">
        <w:rPr>
          <w:bCs/>
          <w:strike/>
          <w:color w:val="FF0000"/>
          <w:sz w:val="22"/>
          <w:szCs w:val="22"/>
          <w:lang w:eastAsia="ar-SA"/>
        </w:rPr>
        <w:t xml:space="preserve"> o dofinansowanie. </w:t>
      </w:r>
    </w:p>
    <w:p w14:paraId="696C4533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Innowacyjność zdefiniowana została jako działanie oryginalne w skali lokalnej – tj.: </w:t>
      </w:r>
    </w:p>
    <w:p w14:paraId="79A7A64B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- wykorzystujące nie praktykowane dotąd lokalnie rozwiązania technologiczne czy zastosowane materiały, </w:t>
      </w:r>
    </w:p>
    <w:p w14:paraId="2FA3733F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planowane innowacyjne, dotąd nie wdrażane lokalnie procesy społeczne, rozwiązania organizacyjne, innowacyjne metody rozwiązania problemów,</w:t>
      </w:r>
    </w:p>
    <w:p w14:paraId="2C891639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>- rozwiązania wykorzystujące lokalne zasoby i lokalny potencjał.</w:t>
      </w:r>
    </w:p>
    <w:p w14:paraId="2226567C" w14:textId="77777777" w:rsidR="007F4496" w:rsidRPr="0051272A" w:rsidRDefault="007F4496" w:rsidP="007F4496">
      <w:pPr>
        <w:jc w:val="both"/>
        <w:rPr>
          <w:sz w:val="22"/>
          <w:szCs w:val="22"/>
        </w:rPr>
      </w:pPr>
    </w:p>
    <w:p w14:paraId="33D09B5B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t xml:space="preserve">Wszystkie opracowane lokalne kryteria wyboru operacji są mierzalne, adekwatne do analizy SWOT lub mierzalne i adekwatne. </w:t>
      </w:r>
    </w:p>
    <w:p w14:paraId="64E4B066" w14:textId="77777777" w:rsidR="007F4496" w:rsidRPr="0051272A" w:rsidRDefault="007F4496" w:rsidP="007F4496">
      <w:pPr>
        <w:jc w:val="both"/>
        <w:rPr>
          <w:sz w:val="22"/>
          <w:szCs w:val="22"/>
        </w:rPr>
      </w:pPr>
      <w:r w:rsidRPr="0051272A">
        <w:rPr>
          <w:sz w:val="22"/>
          <w:szCs w:val="22"/>
        </w:rPr>
        <w:lastRenderedPageBreak/>
        <w:t xml:space="preserve">Zgodnie z dobrą praktyką i wymogami określonymi w dokumentach opisujących sposób wdrażania LSR powszechnym i obowiązującym mechanizmem stosowania lokalnych kryteriów oceny w LGD „Brynica to nie granica” jest mechanizm stosowania tych samych kryteriów w całym procesie wyboru w ramach danego naboru. Weryfikacji poddane zostaną Karta oceny </w:t>
      </w:r>
      <w:r w:rsidR="00D931D4" w:rsidRPr="0051272A">
        <w:rPr>
          <w:sz w:val="22"/>
          <w:szCs w:val="22"/>
        </w:rPr>
        <w:t xml:space="preserve">zadania </w:t>
      </w:r>
      <w:r w:rsidRPr="0051272A">
        <w:rPr>
          <w:sz w:val="22"/>
          <w:szCs w:val="22"/>
        </w:rPr>
        <w:t>wg. lokalnych kryteriów wyboru (</w:t>
      </w:r>
      <w:r w:rsidR="00DC1494" w:rsidRPr="0051272A">
        <w:rPr>
          <w:i/>
          <w:sz w:val="22"/>
          <w:szCs w:val="22"/>
        </w:rPr>
        <w:t>W</w:t>
      </w:r>
      <w:r w:rsidRPr="0051272A">
        <w:rPr>
          <w:i/>
          <w:sz w:val="22"/>
          <w:szCs w:val="22"/>
        </w:rPr>
        <w:t>z</w:t>
      </w:r>
      <w:r w:rsidR="00422306" w:rsidRPr="0051272A">
        <w:rPr>
          <w:i/>
          <w:sz w:val="22"/>
          <w:szCs w:val="22"/>
        </w:rPr>
        <w:t xml:space="preserve">ór </w:t>
      </w:r>
      <w:r w:rsidR="00DC1494" w:rsidRPr="0051272A">
        <w:rPr>
          <w:i/>
          <w:sz w:val="22"/>
          <w:szCs w:val="22"/>
        </w:rPr>
        <w:t xml:space="preserve"> nr </w:t>
      </w:r>
      <w:r w:rsidR="009E648F" w:rsidRPr="0051272A">
        <w:rPr>
          <w:i/>
          <w:sz w:val="22"/>
          <w:szCs w:val="22"/>
        </w:rPr>
        <w:t>16</w:t>
      </w:r>
      <w:r w:rsidRPr="0051272A">
        <w:rPr>
          <w:sz w:val="22"/>
          <w:szCs w:val="22"/>
        </w:rPr>
        <w:t>)</w:t>
      </w:r>
      <w:r w:rsidR="00AA15B5" w:rsidRPr="0051272A">
        <w:rPr>
          <w:sz w:val="22"/>
          <w:szCs w:val="22"/>
        </w:rPr>
        <w:t xml:space="preserve"> </w:t>
      </w:r>
      <w:r w:rsidRPr="0051272A">
        <w:rPr>
          <w:sz w:val="22"/>
          <w:szCs w:val="22"/>
        </w:rPr>
        <w:t xml:space="preserve">złożone </w:t>
      </w:r>
      <w:r w:rsidR="0073534B" w:rsidRPr="0051272A">
        <w:rPr>
          <w:sz w:val="22"/>
          <w:szCs w:val="22"/>
        </w:rPr>
        <w:t>przez oceniających te projekty C</w:t>
      </w:r>
      <w:r w:rsidRPr="0051272A">
        <w:rPr>
          <w:sz w:val="22"/>
          <w:szCs w:val="22"/>
        </w:rPr>
        <w:t xml:space="preserve">złonków Rady. Ponadto przed procesem oceny wniosków o dofinansowanie operacji pod kątem zgodności z LSR  oraz według kryteriów wyboru zawartych w LSR </w:t>
      </w:r>
      <w:r w:rsidR="0073534B" w:rsidRPr="0051272A">
        <w:rPr>
          <w:sz w:val="22"/>
          <w:szCs w:val="22"/>
        </w:rPr>
        <w:t>C</w:t>
      </w:r>
      <w:r w:rsidRPr="0051272A">
        <w:rPr>
          <w:sz w:val="22"/>
          <w:szCs w:val="22"/>
        </w:rPr>
        <w:t>złonkowie Rady zostaną poinstruowani o zakresach stosowanych kryteriów w ramach realizacji poszczególnych celów ogólnych zawartych w LSR. Takie działanie zawarte zostało w procedurach wyboru operacji.</w:t>
      </w:r>
    </w:p>
    <w:p w14:paraId="345017B1" w14:textId="77777777" w:rsidR="0004044E" w:rsidRPr="0051272A" w:rsidRDefault="0004044E" w:rsidP="007F4496">
      <w:pPr>
        <w:jc w:val="both"/>
        <w:rPr>
          <w:sz w:val="22"/>
          <w:szCs w:val="22"/>
        </w:rPr>
      </w:pPr>
    </w:p>
    <w:p w14:paraId="7FA9A495" w14:textId="74A6A9BB" w:rsidR="007F4496" w:rsidRPr="0051272A" w:rsidRDefault="007F4496" w:rsidP="007F4496">
      <w:pPr>
        <w:jc w:val="both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 xml:space="preserve">Każdy projekt złożony w ramach danego konkursu aby otrzymać dofinansowanie musi uzyskać  w wyniku oceny  Rady minimum </w:t>
      </w:r>
      <w:r w:rsidR="006B5723" w:rsidRPr="00E55692">
        <w:rPr>
          <w:b/>
          <w:strike/>
          <w:color w:val="FF0000"/>
          <w:sz w:val="22"/>
          <w:szCs w:val="22"/>
        </w:rPr>
        <w:t>14</w:t>
      </w:r>
      <w:r w:rsidR="00E55692" w:rsidRPr="00E55692">
        <w:rPr>
          <w:b/>
          <w:color w:val="FF0000"/>
          <w:sz w:val="22"/>
          <w:szCs w:val="22"/>
        </w:rPr>
        <w:t xml:space="preserve"> 1</w:t>
      </w:r>
      <w:r w:rsidR="00C8791B" w:rsidRPr="00E55692">
        <w:rPr>
          <w:b/>
          <w:color w:val="FF0000"/>
          <w:sz w:val="22"/>
          <w:szCs w:val="22"/>
        </w:rPr>
        <w:t>2</w:t>
      </w:r>
      <w:r w:rsidR="006B5723" w:rsidRPr="00E55692">
        <w:rPr>
          <w:b/>
          <w:color w:val="FF0000"/>
          <w:sz w:val="22"/>
          <w:szCs w:val="22"/>
        </w:rPr>
        <w:t xml:space="preserve"> </w:t>
      </w:r>
      <w:r w:rsidRPr="0051272A">
        <w:rPr>
          <w:b/>
          <w:sz w:val="22"/>
          <w:szCs w:val="22"/>
        </w:rPr>
        <w:t xml:space="preserve">punktów wg kryteriów wyznaczonych dla </w:t>
      </w:r>
      <w:r w:rsidR="00E55692">
        <w:rPr>
          <w:b/>
          <w:sz w:val="22"/>
          <w:szCs w:val="22"/>
        </w:rPr>
        <w:t>celu ogólnego </w:t>
      </w:r>
      <w:r w:rsidR="006413F4" w:rsidRPr="0051272A">
        <w:rPr>
          <w:b/>
          <w:sz w:val="22"/>
          <w:szCs w:val="22"/>
        </w:rPr>
        <w:t>3</w:t>
      </w:r>
    </w:p>
    <w:p w14:paraId="2A1BECAE" w14:textId="77777777" w:rsidR="007F4496" w:rsidRPr="0051272A" w:rsidRDefault="007F4496" w:rsidP="007F4496">
      <w:pPr>
        <w:jc w:val="both"/>
        <w:rPr>
          <w:sz w:val="22"/>
          <w:szCs w:val="22"/>
          <w:u w:val="single"/>
        </w:rPr>
      </w:pPr>
    </w:p>
    <w:p w14:paraId="0C538F21" w14:textId="77777777" w:rsidR="007F4496" w:rsidRPr="0051272A" w:rsidRDefault="007F4496" w:rsidP="007F4496">
      <w:pPr>
        <w:jc w:val="both"/>
        <w:rPr>
          <w:b/>
          <w:sz w:val="22"/>
          <w:szCs w:val="22"/>
          <w:u w:val="single"/>
        </w:rPr>
      </w:pPr>
      <w:r w:rsidRPr="0051272A">
        <w:rPr>
          <w:sz w:val="22"/>
          <w:szCs w:val="22"/>
        </w:rPr>
        <w:t>Poniżej przedstawiono zestawienie opisujące wszystkie kryteria wyboru operacji a następnie przypisano poszczególne kryteria do celów ogólnych wynikających z analizy SWOT.</w:t>
      </w:r>
      <w:r w:rsidRPr="0051272A">
        <w:rPr>
          <w:b/>
          <w:sz w:val="22"/>
          <w:szCs w:val="22"/>
          <w:u w:val="single"/>
        </w:rPr>
        <w:t xml:space="preserve"> </w:t>
      </w:r>
    </w:p>
    <w:p w14:paraId="7CA69623" w14:textId="77777777" w:rsidR="007F4496" w:rsidRPr="0051272A" w:rsidRDefault="007F4496" w:rsidP="007F4496">
      <w:pPr>
        <w:rPr>
          <w:b/>
          <w:sz w:val="22"/>
          <w:szCs w:val="22"/>
          <w:u w:val="single"/>
        </w:rPr>
      </w:pPr>
    </w:p>
    <w:p w14:paraId="1DDAC2EA" w14:textId="77777777" w:rsidR="009F6B6B" w:rsidRPr="0051272A" w:rsidRDefault="009F6B6B" w:rsidP="007F4496">
      <w:pPr>
        <w:rPr>
          <w:b/>
          <w:sz w:val="22"/>
          <w:szCs w:val="22"/>
          <w:u w:val="single"/>
        </w:rPr>
      </w:pPr>
    </w:p>
    <w:p w14:paraId="6C744AC5" w14:textId="77777777" w:rsidR="009F6B6B" w:rsidRPr="0051272A" w:rsidRDefault="009F6B6B" w:rsidP="007F4496">
      <w:pPr>
        <w:rPr>
          <w:b/>
          <w:sz w:val="22"/>
          <w:szCs w:val="22"/>
          <w:u w:val="single"/>
        </w:rPr>
      </w:pPr>
    </w:p>
    <w:p w14:paraId="44655782" w14:textId="77777777" w:rsidR="009F6B6B" w:rsidRPr="0051272A" w:rsidRDefault="009F6B6B" w:rsidP="007F4496">
      <w:pPr>
        <w:rPr>
          <w:b/>
          <w:sz w:val="22"/>
          <w:szCs w:val="22"/>
          <w:u w:val="single"/>
        </w:rPr>
      </w:pPr>
    </w:p>
    <w:p w14:paraId="7EDAFE73" w14:textId="77777777" w:rsidR="009F6B6B" w:rsidRPr="006E715F" w:rsidRDefault="009F6B6B" w:rsidP="006A1246">
      <w:pPr>
        <w:rPr>
          <w:rFonts w:ascii="Aller Light" w:hAnsi="Aller Light"/>
          <w:b/>
          <w:sz w:val="22"/>
          <w:szCs w:val="22"/>
        </w:rPr>
        <w:sectPr w:rsidR="009F6B6B" w:rsidRPr="006E715F" w:rsidSect="00C32BEC">
          <w:footerReference w:type="default" r:id="rId13"/>
          <w:pgSz w:w="11906" w:h="16838" w:code="9"/>
          <w:pgMar w:top="567" w:right="1418" w:bottom="1418" w:left="1418" w:header="709" w:footer="709" w:gutter="0"/>
          <w:cols w:space="708"/>
          <w:docGrid w:linePitch="360"/>
        </w:sectPr>
      </w:pPr>
    </w:p>
    <w:p w14:paraId="32607505" w14:textId="77777777" w:rsidR="007F4496" w:rsidRPr="0051272A" w:rsidRDefault="007F4496" w:rsidP="006A1246">
      <w:pPr>
        <w:numPr>
          <w:ilvl w:val="0"/>
          <w:numId w:val="5"/>
        </w:numPr>
        <w:ind w:left="567" w:hanging="567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 xml:space="preserve">ZESTAWIENIE LOKALNYCH KRYTERIÓW WYBORU </w:t>
      </w:r>
      <w:r w:rsidR="00DE6A02" w:rsidRPr="0051272A">
        <w:rPr>
          <w:b/>
          <w:sz w:val="22"/>
          <w:szCs w:val="22"/>
        </w:rPr>
        <w:t xml:space="preserve">WRAZ Z PRZYPISANIEM ICH DO </w:t>
      </w:r>
      <w:r w:rsidRPr="0051272A">
        <w:rPr>
          <w:b/>
          <w:sz w:val="22"/>
          <w:szCs w:val="22"/>
        </w:rPr>
        <w:t>CEL</w:t>
      </w:r>
      <w:r w:rsidR="00DE6A02" w:rsidRPr="0051272A">
        <w:rPr>
          <w:b/>
          <w:sz w:val="22"/>
          <w:szCs w:val="22"/>
        </w:rPr>
        <w:t>U</w:t>
      </w:r>
      <w:r w:rsidRPr="0051272A">
        <w:rPr>
          <w:b/>
          <w:sz w:val="22"/>
          <w:szCs w:val="22"/>
        </w:rPr>
        <w:t xml:space="preserve"> OGÓLN</w:t>
      </w:r>
      <w:r w:rsidR="00DE6A02" w:rsidRPr="0051272A">
        <w:rPr>
          <w:b/>
          <w:sz w:val="22"/>
          <w:szCs w:val="22"/>
        </w:rPr>
        <w:t>EGO 3</w:t>
      </w:r>
    </w:p>
    <w:p w14:paraId="39760261" w14:textId="77777777" w:rsidR="00DE6A02" w:rsidRPr="0051272A" w:rsidRDefault="00DE6A02" w:rsidP="00DE6A02">
      <w:pPr>
        <w:jc w:val="center"/>
        <w:rPr>
          <w:b/>
          <w:sz w:val="22"/>
          <w:szCs w:val="22"/>
        </w:rPr>
      </w:pPr>
      <w:r w:rsidRPr="0051272A">
        <w:rPr>
          <w:b/>
          <w:sz w:val="22"/>
          <w:szCs w:val="22"/>
        </w:rPr>
        <w:t>W RAMACH KTÓREGO REALIZOWANE BĘDĄ OPERACJE GRANTOWE</w:t>
      </w:r>
    </w:p>
    <w:p w14:paraId="7F461A9A" w14:textId="77777777" w:rsidR="0009513C" w:rsidRPr="0051272A" w:rsidRDefault="0009513C" w:rsidP="00DE6A02">
      <w:pPr>
        <w:jc w:val="center"/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9"/>
        <w:gridCol w:w="566"/>
        <w:gridCol w:w="2977"/>
        <w:gridCol w:w="4677"/>
        <w:gridCol w:w="3493"/>
      </w:tblGrid>
      <w:tr w:rsidR="006E715F" w:rsidRPr="0051272A" w14:paraId="345540D0" w14:textId="77777777" w:rsidTr="00C32BEC">
        <w:trPr>
          <w:trHeight w:val="416"/>
        </w:trPr>
        <w:tc>
          <w:tcPr>
            <w:tcW w:w="885" w:type="pct"/>
            <w:shd w:val="clear" w:color="auto" w:fill="FFD966"/>
            <w:vAlign w:val="center"/>
          </w:tcPr>
          <w:p w14:paraId="3F777E35" w14:textId="77777777" w:rsidR="0009513C" w:rsidRPr="0051272A" w:rsidRDefault="0009513C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245" w:type="pct"/>
            <w:gridSpan w:val="2"/>
            <w:shd w:val="clear" w:color="auto" w:fill="FFD966"/>
            <w:vAlign w:val="center"/>
          </w:tcPr>
          <w:p w14:paraId="66317F42" w14:textId="77777777"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643" w:type="pct"/>
            <w:shd w:val="clear" w:color="auto" w:fill="FFD966"/>
            <w:vAlign w:val="center"/>
          </w:tcPr>
          <w:p w14:paraId="13EBF62C" w14:textId="77777777"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227" w:type="pct"/>
            <w:shd w:val="clear" w:color="auto" w:fill="FFD966"/>
            <w:vAlign w:val="center"/>
          </w:tcPr>
          <w:p w14:paraId="5E4FBEBD" w14:textId="77777777" w:rsidR="0009513C" w:rsidRPr="0051272A" w:rsidRDefault="0009513C" w:rsidP="006A601D">
            <w:pPr>
              <w:jc w:val="center"/>
              <w:rPr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78494F" w:rsidRPr="0051272A" w14:paraId="5BB2BDE7" w14:textId="77777777" w:rsidTr="00C32BEC">
        <w:tc>
          <w:tcPr>
            <w:tcW w:w="885" w:type="pct"/>
            <w:vMerge w:val="restart"/>
          </w:tcPr>
          <w:p w14:paraId="45A43178" w14:textId="77777777" w:rsidR="0078494F" w:rsidRPr="0051272A" w:rsidRDefault="0078494F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Cel ogólny 3</w:t>
            </w:r>
          </w:p>
          <w:p w14:paraId="470AB47E" w14:textId="77777777" w:rsidR="0078494F" w:rsidRPr="0051272A" w:rsidRDefault="0078494F" w:rsidP="006A601D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Wzmocnienie kapitału społecznego w kształtowaniu i rozwoju obszaru LGD</w:t>
            </w:r>
          </w:p>
        </w:tc>
        <w:tc>
          <w:tcPr>
            <w:tcW w:w="199" w:type="pct"/>
            <w:vAlign w:val="center"/>
          </w:tcPr>
          <w:p w14:paraId="00BB0ED5" w14:textId="77777777" w:rsidR="0078494F" w:rsidRPr="0051272A" w:rsidRDefault="0078494F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046" w:type="pct"/>
            <w:vAlign w:val="center"/>
          </w:tcPr>
          <w:p w14:paraId="2334B8AE" w14:textId="77777777" w:rsidR="0078494F" w:rsidRPr="0051272A" w:rsidRDefault="0078494F" w:rsidP="001127C6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Doświadczenie wnioskodawcy</w:t>
            </w:r>
          </w:p>
        </w:tc>
        <w:tc>
          <w:tcPr>
            <w:tcW w:w="1643" w:type="pct"/>
            <w:vAlign w:val="center"/>
          </w:tcPr>
          <w:p w14:paraId="389DA0A3" w14:textId="77777777" w:rsidR="0078494F" w:rsidRPr="0051272A" w:rsidRDefault="0078494F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prawdopodobieństwem skuteczną </w:t>
            </w:r>
            <w:r w:rsidRPr="0078494F">
              <w:rPr>
                <w:sz w:val="20"/>
                <w:szCs w:val="20"/>
                <w:lang w:eastAsia="ar-SA"/>
              </w:rPr>
              <w:t>realizację projektów. Wymagane jest doświadczenie Wnioskodawcy w pozyskiwaniu i realizacji projektów o podobnym zakresie do operacji, finansowanych ze źródeł zewnętrznych, co zostanie potwierdzone np. umową o dofinansowanie projektu, sprawozdaniem z realizacji projektu.</w:t>
            </w:r>
          </w:p>
        </w:tc>
        <w:tc>
          <w:tcPr>
            <w:tcW w:w="1227" w:type="pct"/>
          </w:tcPr>
          <w:p w14:paraId="12285FC0" w14:textId="77777777" w:rsidR="0078494F" w:rsidRPr="0051272A" w:rsidRDefault="0078494F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31EE1255" w14:textId="77777777" w:rsidR="0078494F" w:rsidRPr="0051272A" w:rsidRDefault="0078494F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15420898" w14:textId="77777777" w:rsidR="0078494F" w:rsidRPr="0051272A" w:rsidRDefault="0078494F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21506E29" w14:textId="77777777" w:rsidR="0078494F" w:rsidRPr="0051272A" w:rsidRDefault="0078494F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51272A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259EE48D" w14:textId="77777777" w:rsidR="0078494F" w:rsidRPr="0051272A" w:rsidRDefault="0078494F" w:rsidP="006A601D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78494F" w:rsidRPr="0051272A" w14:paraId="1472A51C" w14:textId="77777777" w:rsidTr="00C32BEC">
        <w:trPr>
          <w:trHeight w:val="566"/>
        </w:trPr>
        <w:tc>
          <w:tcPr>
            <w:tcW w:w="885" w:type="pct"/>
            <w:vMerge/>
          </w:tcPr>
          <w:p w14:paraId="732C2819" w14:textId="77777777" w:rsidR="0078494F" w:rsidRPr="0051272A" w:rsidRDefault="0078494F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000B377B" w14:textId="77777777" w:rsidR="0078494F" w:rsidRPr="0051272A" w:rsidRDefault="0078494F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046" w:type="pct"/>
            <w:vAlign w:val="center"/>
          </w:tcPr>
          <w:p w14:paraId="495C087B" w14:textId="77777777" w:rsidR="0078494F" w:rsidRPr="0051272A" w:rsidRDefault="0078494F" w:rsidP="006A601D">
            <w:pPr>
              <w:rPr>
                <w:b/>
                <w:sz w:val="20"/>
                <w:szCs w:val="20"/>
                <w:highlight w:val="yellow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643" w:type="pct"/>
            <w:vAlign w:val="center"/>
          </w:tcPr>
          <w:p w14:paraId="6ABE2342" w14:textId="77777777" w:rsidR="0078494F" w:rsidRPr="0051272A" w:rsidRDefault="0078494F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51272A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 materiały, </w:t>
            </w:r>
          </w:p>
          <w:p w14:paraId="1B5B9AE2" w14:textId="77777777" w:rsidR="0078494F" w:rsidRPr="0051272A" w:rsidRDefault="0078494F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245185E7" w14:textId="77777777" w:rsidR="0078494F" w:rsidRPr="0051272A" w:rsidRDefault="0078494F" w:rsidP="006A601D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  <w:p w14:paraId="668AB26D" w14:textId="77777777" w:rsidR="0078494F" w:rsidRPr="0051272A" w:rsidRDefault="0078494F" w:rsidP="006A601D">
            <w:pPr>
              <w:rPr>
                <w:sz w:val="20"/>
                <w:szCs w:val="20"/>
                <w:lang w:eastAsia="ar-SA"/>
              </w:rPr>
            </w:pPr>
          </w:p>
        </w:tc>
        <w:tc>
          <w:tcPr>
            <w:tcW w:w="1227" w:type="pct"/>
          </w:tcPr>
          <w:p w14:paraId="71EBF2AF" w14:textId="77777777" w:rsidR="0078494F" w:rsidRPr="0051272A" w:rsidRDefault="0078494F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projekt nie zawierający elementów innowacyjnych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03CA23C8" w14:textId="77777777" w:rsidR="0078494F" w:rsidRPr="0051272A" w:rsidRDefault="0078494F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51272A">
              <w:rPr>
                <w:sz w:val="20"/>
                <w:szCs w:val="20"/>
                <w:lang w:eastAsia="ar-SA"/>
              </w:rPr>
              <w:t>projekt posiadający charakter innowacyjny w skali jednej gminy, leżącej w obszarze LSR – 3 pkt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 </w:t>
            </w:r>
          </w:p>
          <w:p w14:paraId="7CCB5B09" w14:textId="77777777" w:rsidR="0078494F" w:rsidRPr="0051272A" w:rsidRDefault="0078494F" w:rsidP="0097341E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5 pkt </w:t>
            </w:r>
          </w:p>
          <w:p w14:paraId="20706EFE" w14:textId="77777777" w:rsidR="0078494F" w:rsidRPr="0051272A" w:rsidRDefault="0078494F" w:rsidP="006A601D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14:paraId="145ED088" w14:textId="77777777" w:rsidR="0078494F" w:rsidRPr="0051272A" w:rsidRDefault="0078494F" w:rsidP="007E6928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Punkty zostaną przyznane jeżeli stwierdzone zostanie istnienie innowacji  - czyli produktu, procesu, metody, rozwiązania, wdrożenia. Zalicza się tu w/w elementy, które są oryginalne (nie występujące dotąd). </w:t>
            </w:r>
          </w:p>
        </w:tc>
      </w:tr>
      <w:tr w:rsidR="0078494F" w:rsidRPr="0051272A" w14:paraId="7EEBD7F2" w14:textId="77777777" w:rsidTr="00C32BEC">
        <w:trPr>
          <w:trHeight w:val="1134"/>
        </w:trPr>
        <w:tc>
          <w:tcPr>
            <w:tcW w:w="885" w:type="pct"/>
            <w:vMerge/>
          </w:tcPr>
          <w:p w14:paraId="0D34E364" w14:textId="77777777" w:rsidR="0078494F" w:rsidRPr="0051272A" w:rsidRDefault="0078494F" w:rsidP="006A601D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410419FE" w14:textId="77777777" w:rsidR="0078494F" w:rsidRPr="0051272A" w:rsidRDefault="0078494F" w:rsidP="006A601D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046" w:type="pct"/>
            <w:vAlign w:val="center"/>
          </w:tcPr>
          <w:p w14:paraId="5565F49F" w14:textId="77777777" w:rsidR="0078494F" w:rsidRPr="0051272A" w:rsidRDefault="0078494F" w:rsidP="006A601D">
            <w:pPr>
              <w:rPr>
                <w:b/>
                <w:sz w:val="20"/>
                <w:szCs w:val="20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643" w:type="pct"/>
            <w:vAlign w:val="center"/>
          </w:tcPr>
          <w:p w14:paraId="43665F50" w14:textId="77777777" w:rsidR="0078494F" w:rsidRPr="0051272A" w:rsidRDefault="0078494F" w:rsidP="006A601D">
            <w:pPr>
              <w:rPr>
                <w:sz w:val="20"/>
                <w:szCs w:val="20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 .</w:t>
            </w:r>
          </w:p>
        </w:tc>
        <w:tc>
          <w:tcPr>
            <w:tcW w:w="1227" w:type="pct"/>
            <w:vAlign w:val="center"/>
          </w:tcPr>
          <w:p w14:paraId="49635AF3" w14:textId="77777777" w:rsidR="0078494F" w:rsidRPr="0051272A" w:rsidRDefault="0078494F" w:rsidP="008353D7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51272A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14:paraId="03A502C9" w14:textId="77777777" w:rsidR="0078494F" w:rsidRPr="0051272A" w:rsidRDefault="0078494F" w:rsidP="008353D7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-miejscowość od 3001 do 5000 mieszkańców - </w:t>
            </w:r>
            <w:r w:rsidRPr="0051272A">
              <w:rPr>
                <w:b/>
                <w:sz w:val="20"/>
                <w:szCs w:val="20"/>
                <w:lang w:eastAsia="ar-SA"/>
              </w:rPr>
              <w:t>2pkt</w:t>
            </w:r>
          </w:p>
          <w:p w14:paraId="6C6878B6" w14:textId="77777777" w:rsidR="0078494F" w:rsidRPr="0051272A" w:rsidRDefault="0078494F" w:rsidP="008353D7">
            <w:pPr>
              <w:rPr>
                <w:sz w:val="20"/>
                <w:szCs w:val="20"/>
              </w:rPr>
            </w:pPr>
            <w:r w:rsidRPr="0051272A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51272A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78494F" w:rsidRPr="0051272A" w14:paraId="07629220" w14:textId="77777777" w:rsidTr="00C32BEC">
        <w:tc>
          <w:tcPr>
            <w:tcW w:w="885" w:type="pct"/>
            <w:vMerge/>
          </w:tcPr>
          <w:p w14:paraId="38C86C9B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7BFB3C5D" w14:textId="77777777" w:rsidR="0078494F" w:rsidRPr="0051272A" w:rsidRDefault="0078494F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046" w:type="pct"/>
            <w:vAlign w:val="center"/>
          </w:tcPr>
          <w:p w14:paraId="7047B59E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643" w:type="pct"/>
            <w:vAlign w:val="center"/>
          </w:tcPr>
          <w:p w14:paraId="0A0F55BA" w14:textId="77777777" w:rsidR="0078494F" w:rsidRPr="0051272A" w:rsidRDefault="0078494F" w:rsidP="007E6928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Preferowane </w:t>
            </w:r>
            <w:r w:rsidRPr="0078494F">
              <w:rPr>
                <w:sz w:val="20"/>
                <w:szCs w:val="20"/>
                <w:lang w:eastAsia="ar-SA"/>
              </w:rPr>
              <w:t xml:space="preserve">projekty realizowane w większej liczbie miejscowości. Kryterium preferuje także współpracę miedzy mieszkańcami (podmiotami/organizacjami) różnych miejscowości. Współpraca musi być </w:t>
            </w:r>
            <w:r w:rsidRPr="0078494F">
              <w:rPr>
                <w:sz w:val="20"/>
                <w:szCs w:val="20"/>
                <w:lang w:eastAsia="ar-SA"/>
              </w:rPr>
              <w:lastRenderedPageBreak/>
              <w:t>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227" w:type="pct"/>
          </w:tcPr>
          <w:p w14:paraId="095886A2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-beneficjent realizuje projekt samodzielnie - </w:t>
            </w:r>
            <w:r w:rsidRPr="0051272A">
              <w:rPr>
                <w:b/>
                <w:sz w:val="20"/>
                <w:szCs w:val="20"/>
                <w:lang w:eastAsia="ar-SA"/>
              </w:rPr>
              <w:t>0 pkt</w:t>
            </w:r>
          </w:p>
          <w:p w14:paraId="2431A1F6" w14:textId="77777777" w:rsidR="0078494F" w:rsidRPr="0051272A" w:rsidRDefault="0078494F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51272A">
              <w:rPr>
                <w:sz w:val="20"/>
                <w:szCs w:val="20"/>
                <w:lang w:eastAsia="ar-SA"/>
              </w:rPr>
              <w:br/>
            </w:r>
            <w:r w:rsidRPr="0051272A">
              <w:rPr>
                <w:sz w:val="20"/>
                <w:szCs w:val="20"/>
                <w:lang w:eastAsia="ar-SA"/>
              </w:rPr>
              <w:lastRenderedPageBreak/>
              <w:t xml:space="preserve">- </w:t>
            </w:r>
            <w:r w:rsidRPr="0051272A">
              <w:rPr>
                <w:b/>
                <w:sz w:val="20"/>
                <w:szCs w:val="20"/>
                <w:lang w:eastAsia="ar-SA"/>
              </w:rPr>
              <w:t>3 pkt</w:t>
            </w:r>
          </w:p>
          <w:p w14:paraId="1F1F1B2F" w14:textId="77777777" w:rsidR="0078494F" w:rsidRPr="0051272A" w:rsidRDefault="0078494F" w:rsidP="007E6928">
            <w:pPr>
              <w:rPr>
                <w:strike/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51272A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78494F" w:rsidRPr="0051272A" w14:paraId="2A323005" w14:textId="77777777" w:rsidTr="00C32BEC">
        <w:trPr>
          <w:trHeight w:val="1119"/>
        </w:trPr>
        <w:tc>
          <w:tcPr>
            <w:tcW w:w="885" w:type="pct"/>
            <w:vMerge/>
          </w:tcPr>
          <w:p w14:paraId="6B8C8401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08B104EA" w14:textId="77777777" w:rsidR="0078494F" w:rsidRPr="0051272A" w:rsidRDefault="0078494F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046" w:type="pct"/>
            <w:vAlign w:val="center"/>
          </w:tcPr>
          <w:p w14:paraId="0A1643E0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643" w:type="pct"/>
            <w:vAlign w:val="center"/>
          </w:tcPr>
          <w:p w14:paraId="1336AB10" w14:textId="77777777" w:rsidR="0078494F" w:rsidRPr="0051272A" w:rsidRDefault="0078494F" w:rsidP="00521591">
            <w:pPr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miejscowości.</w:t>
            </w:r>
          </w:p>
        </w:tc>
        <w:tc>
          <w:tcPr>
            <w:tcW w:w="1227" w:type="pct"/>
            <w:vAlign w:val="center"/>
          </w:tcPr>
          <w:p w14:paraId="334D519D" w14:textId="77777777" w:rsidR="0078494F" w:rsidRPr="0078494F" w:rsidRDefault="0078494F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78494F">
              <w:rPr>
                <w:b/>
                <w:sz w:val="20"/>
                <w:szCs w:val="20"/>
                <w:lang w:eastAsia="ar-SA"/>
              </w:rPr>
              <w:t>1 pkt</w:t>
            </w:r>
          </w:p>
          <w:p w14:paraId="3840D4D8" w14:textId="77777777" w:rsidR="0078494F" w:rsidRPr="0078494F" w:rsidRDefault="0078494F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78494F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78494F" w:rsidRPr="0051272A" w14:paraId="4666430B" w14:textId="77777777" w:rsidTr="00C32BEC">
        <w:trPr>
          <w:trHeight w:val="1788"/>
        </w:trPr>
        <w:tc>
          <w:tcPr>
            <w:tcW w:w="885" w:type="pct"/>
            <w:vMerge/>
          </w:tcPr>
          <w:p w14:paraId="62690994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72A163D4" w14:textId="77777777" w:rsidR="0078494F" w:rsidRPr="0051272A" w:rsidRDefault="0078494F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046" w:type="pct"/>
            <w:vAlign w:val="center"/>
          </w:tcPr>
          <w:p w14:paraId="347FBFE4" w14:textId="77777777" w:rsidR="0078494F" w:rsidRPr="0051272A" w:rsidRDefault="0078494F" w:rsidP="00521591">
            <w:pPr>
              <w:rPr>
                <w:b/>
                <w:color w:val="FF0000"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51272A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C8791B">
              <w:rPr>
                <w:b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643" w:type="pct"/>
            <w:vAlign w:val="center"/>
          </w:tcPr>
          <w:p w14:paraId="23F15BAE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Preferowane projekty skierowane/realizowane do/przez osoby/osobę z grupy </w:t>
            </w:r>
            <w:proofErr w:type="spellStart"/>
            <w:r w:rsidRPr="0078494F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78494F">
              <w:rPr>
                <w:sz w:val="20"/>
                <w:szCs w:val="20"/>
                <w:lang w:eastAsia="ar-SA"/>
              </w:rPr>
              <w:t>.</w:t>
            </w:r>
          </w:p>
          <w:p w14:paraId="7D56F17B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Zgodnie z LSR wskazuje się cztery takie grupy:</w:t>
            </w:r>
          </w:p>
          <w:p w14:paraId="0B7B02A2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- osoby bezrobotne;</w:t>
            </w:r>
          </w:p>
          <w:p w14:paraId="0920B993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- młodzież – osoby do ukończenia 25 roku życia;</w:t>
            </w:r>
          </w:p>
          <w:p w14:paraId="477C0322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14:paraId="7B911B2C" w14:textId="77777777" w:rsidR="0078494F" w:rsidRPr="0078494F" w:rsidRDefault="0078494F" w:rsidP="00FF1CDE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227" w:type="pct"/>
            <w:vAlign w:val="center"/>
          </w:tcPr>
          <w:p w14:paraId="08CC4F70" w14:textId="77777777" w:rsidR="0078494F" w:rsidRPr="0078494F" w:rsidRDefault="0078494F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78494F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78494F">
              <w:rPr>
                <w:sz w:val="20"/>
                <w:szCs w:val="20"/>
                <w:lang w:eastAsia="ar-SA"/>
              </w:rPr>
              <w:t xml:space="preserve"> – </w:t>
            </w:r>
            <w:r w:rsidRPr="0078494F">
              <w:rPr>
                <w:b/>
                <w:sz w:val="20"/>
                <w:szCs w:val="20"/>
                <w:lang w:eastAsia="ar-SA"/>
              </w:rPr>
              <w:t>2 pkt</w:t>
            </w:r>
          </w:p>
          <w:p w14:paraId="21103742" w14:textId="77777777" w:rsidR="0078494F" w:rsidRPr="0078494F" w:rsidRDefault="0078494F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78494F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78494F">
              <w:rPr>
                <w:sz w:val="20"/>
                <w:szCs w:val="20"/>
                <w:lang w:eastAsia="ar-SA"/>
              </w:rPr>
              <w:t xml:space="preserve"> - </w:t>
            </w:r>
            <w:r w:rsidRPr="0078494F">
              <w:rPr>
                <w:b/>
                <w:sz w:val="20"/>
                <w:szCs w:val="20"/>
                <w:lang w:eastAsia="ar-SA"/>
              </w:rPr>
              <w:t>2 pkt</w:t>
            </w:r>
          </w:p>
          <w:p w14:paraId="0624A1F7" w14:textId="77777777" w:rsidR="0078494F" w:rsidRPr="0078494F" w:rsidRDefault="0078494F" w:rsidP="00FF1CDE">
            <w:pPr>
              <w:snapToGrid w:val="0"/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78494F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78494F">
              <w:rPr>
                <w:sz w:val="20"/>
                <w:szCs w:val="20"/>
                <w:lang w:eastAsia="ar-SA"/>
              </w:rPr>
              <w:t xml:space="preserve"> – </w:t>
            </w:r>
            <w:r w:rsidRPr="0078494F">
              <w:rPr>
                <w:b/>
                <w:sz w:val="20"/>
                <w:szCs w:val="20"/>
                <w:lang w:eastAsia="ar-SA"/>
              </w:rPr>
              <w:t>0 pkt</w:t>
            </w:r>
          </w:p>
        </w:tc>
      </w:tr>
      <w:tr w:rsidR="0078494F" w:rsidRPr="0051272A" w14:paraId="500E8F87" w14:textId="77777777" w:rsidTr="00C32BEC">
        <w:trPr>
          <w:trHeight w:val="2021"/>
        </w:trPr>
        <w:tc>
          <w:tcPr>
            <w:tcW w:w="885" w:type="pct"/>
            <w:vMerge/>
          </w:tcPr>
          <w:p w14:paraId="5C26CD51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579F91D6" w14:textId="77777777" w:rsidR="0078494F" w:rsidRPr="0051272A" w:rsidRDefault="0078494F" w:rsidP="00521591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046" w:type="pct"/>
            <w:vAlign w:val="center"/>
          </w:tcPr>
          <w:p w14:paraId="1FAAB0C9" w14:textId="77777777" w:rsidR="0078494F" w:rsidRPr="0051272A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  <w:r w:rsidRPr="0051272A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643" w:type="pct"/>
            <w:vAlign w:val="center"/>
          </w:tcPr>
          <w:p w14:paraId="724CD407" w14:textId="77777777" w:rsidR="0078494F" w:rsidRPr="0078494F" w:rsidRDefault="0078494F" w:rsidP="00521591">
            <w:pPr>
              <w:rPr>
                <w:sz w:val="20"/>
                <w:szCs w:val="20"/>
                <w:lang w:eastAsia="ar-SA"/>
              </w:rPr>
            </w:pPr>
            <w:r w:rsidRPr="0078494F">
              <w:rPr>
                <w:sz w:val="20"/>
                <w:szCs w:val="20"/>
                <w:lang w:eastAsia="ar-SA"/>
              </w:rPr>
              <w:t>Preferuje operacje, których kompletne wnioski o dofinansowanie wraz z niezbędnymi załącznikami wskazanymi we wniosku oraz w ogłoszeniu o konkursie, zostały osobiście skonsultowane przez wnioskodawcę lub jego przedstawiciela w biurze LGD z uprawnionym pracownikiem LGD, na minimum 5 dni</w:t>
            </w:r>
          </w:p>
        </w:tc>
        <w:tc>
          <w:tcPr>
            <w:tcW w:w="1227" w:type="pct"/>
            <w:vAlign w:val="center"/>
          </w:tcPr>
          <w:p w14:paraId="086EF58D" w14:textId="77777777" w:rsidR="0078494F" w:rsidRPr="0051272A" w:rsidRDefault="0078494F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14:paraId="23CED002" w14:textId="77777777" w:rsidR="0078494F" w:rsidRPr="0051272A" w:rsidRDefault="0078494F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51272A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51272A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78494F" w:rsidRPr="0051272A" w14:paraId="2A47E15B" w14:textId="77777777" w:rsidTr="00C32BEC">
        <w:trPr>
          <w:trHeight w:val="1399"/>
        </w:trPr>
        <w:tc>
          <w:tcPr>
            <w:tcW w:w="885" w:type="pct"/>
            <w:vMerge/>
          </w:tcPr>
          <w:p w14:paraId="59A50DBA" w14:textId="77777777" w:rsidR="0078494F" w:rsidRPr="0078494F" w:rsidRDefault="0078494F" w:rsidP="00521591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199" w:type="pct"/>
            <w:vAlign w:val="center"/>
          </w:tcPr>
          <w:p w14:paraId="2C0C70B0" w14:textId="77777777" w:rsidR="0078494F" w:rsidRPr="00FD56B6" w:rsidRDefault="0078494F" w:rsidP="00521591">
            <w:pPr>
              <w:jc w:val="center"/>
              <w:rPr>
                <w:b/>
                <w:strike/>
                <w:color w:val="FF0000"/>
                <w:sz w:val="20"/>
                <w:szCs w:val="20"/>
                <w:lang w:eastAsia="ar-SA"/>
              </w:rPr>
            </w:pPr>
            <w:r w:rsidRPr="00FD56B6">
              <w:rPr>
                <w:b/>
                <w:strike/>
                <w:color w:val="FF0000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046" w:type="pct"/>
            <w:vAlign w:val="center"/>
          </w:tcPr>
          <w:p w14:paraId="744BDACA" w14:textId="77777777" w:rsidR="0078494F" w:rsidRPr="00FD56B6" w:rsidRDefault="0078494F" w:rsidP="00521591">
            <w:pPr>
              <w:rPr>
                <w:b/>
                <w:strike/>
                <w:color w:val="FF0000"/>
                <w:sz w:val="20"/>
                <w:szCs w:val="20"/>
                <w:lang w:eastAsia="ar-SA"/>
              </w:rPr>
            </w:pPr>
            <w:r w:rsidRPr="00FD56B6">
              <w:rPr>
                <w:b/>
                <w:strike/>
                <w:color w:val="FF0000"/>
                <w:sz w:val="20"/>
                <w:szCs w:val="20"/>
                <w:lang w:eastAsia="ar-SA"/>
              </w:rPr>
              <w:t xml:space="preserve">Okres realizacji operacji do jednego roku od dnia zawarcia umowy o dofinansowanie </w:t>
            </w:r>
          </w:p>
        </w:tc>
        <w:tc>
          <w:tcPr>
            <w:tcW w:w="1643" w:type="pct"/>
            <w:vAlign w:val="center"/>
          </w:tcPr>
          <w:p w14:paraId="1D1562D5" w14:textId="77777777" w:rsidR="0078494F" w:rsidRPr="00FD56B6" w:rsidRDefault="0078494F" w:rsidP="00521591">
            <w:pPr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FD56B6">
              <w:rPr>
                <w:strike/>
                <w:color w:val="FF0000"/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227" w:type="pct"/>
          </w:tcPr>
          <w:p w14:paraId="587D4B23" w14:textId="77777777" w:rsidR="0078494F" w:rsidRPr="00FD56B6" w:rsidRDefault="0078494F" w:rsidP="00521591">
            <w:pPr>
              <w:snapToGrid w:val="0"/>
              <w:rPr>
                <w:strike/>
                <w:color w:val="FF0000"/>
                <w:sz w:val="20"/>
                <w:szCs w:val="20"/>
                <w:lang w:eastAsia="ar-SA"/>
              </w:rPr>
            </w:pPr>
          </w:p>
          <w:p w14:paraId="59B85BAC" w14:textId="77777777" w:rsidR="0078494F" w:rsidRPr="00FD56B6" w:rsidRDefault="0078494F" w:rsidP="00521591">
            <w:pPr>
              <w:snapToGrid w:val="0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FD56B6">
              <w:rPr>
                <w:strike/>
                <w:color w:val="FF0000"/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FD56B6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0pkt</w:t>
            </w:r>
          </w:p>
          <w:p w14:paraId="10A1CD26" w14:textId="77777777" w:rsidR="0078494F" w:rsidRPr="00FD56B6" w:rsidRDefault="0078494F" w:rsidP="00521591">
            <w:pPr>
              <w:snapToGrid w:val="0"/>
              <w:rPr>
                <w:strike/>
                <w:color w:val="FF0000"/>
                <w:sz w:val="20"/>
                <w:szCs w:val="20"/>
                <w:lang w:eastAsia="ar-SA"/>
              </w:rPr>
            </w:pPr>
            <w:r w:rsidRPr="00FD56B6">
              <w:rPr>
                <w:strike/>
                <w:color w:val="FF0000"/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FD56B6">
              <w:rPr>
                <w:b/>
                <w:bCs/>
                <w:strike/>
                <w:color w:val="FF0000"/>
                <w:sz w:val="20"/>
                <w:szCs w:val="20"/>
                <w:lang w:eastAsia="ar-SA"/>
              </w:rPr>
              <w:t>4pkt</w:t>
            </w:r>
          </w:p>
        </w:tc>
      </w:tr>
      <w:tr w:rsidR="00521591" w:rsidRPr="0051272A" w14:paraId="005C30ED" w14:textId="77777777" w:rsidTr="00E06B99">
        <w:trPr>
          <w:trHeight w:val="379"/>
        </w:trPr>
        <w:tc>
          <w:tcPr>
            <w:tcW w:w="5000" w:type="pct"/>
            <w:gridSpan w:val="5"/>
            <w:shd w:val="clear" w:color="auto" w:fill="FFD966"/>
          </w:tcPr>
          <w:p w14:paraId="229D1C87" w14:textId="48B66CE0" w:rsidR="00521591" w:rsidRPr="0078494F" w:rsidRDefault="00521591" w:rsidP="00521591">
            <w:pPr>
              <w:snapToGrid w:val="0"/>
              <w:rPr>
                <w:sz w:val="20"/>
                <w:szCs w:val="20"/>
                <w:lang w:eastAsia="ar-SA"/>
              </w:rPr>
            </w:pPr>
            <w:r w:rsidRPr="0078494F">
              <w:rPr>
                <w:b/>
                <w:sz w:val="20"/>
                <w:szCs w:val="20"/>
                <w:lang w:eastAsia="ar-SA"/>
              </w:rPr>
              <w:t xml:space="preserve">Projekt może uzyskać maksimum </w:t>
            </w:r>
            <w:r w:rsidRPr="00E55692">
              <w:rPr>
                <w:b/>
                <w:strike/>
                <w:color w:val="FF0000"/>
                <w:sz w:val="20"/>
                <w:szCs w:val="20"/>
                <w:lang w:eastAsia="ar-SA"/>
              </w:rPr>
              <w:t>28</w:t>
            </w:r>
            <w:r w:rsidR="00E55692" w:rsidRPr="00E55692">
              <w:rPr>
                <w:b/>
                <w:color w:val="FF0000"/>
                <w:sz w:val="20"/>
                <w:szCs w:val="20"/>
                <w:lang w:eastAsia="ar-SA"/>
              </w:rPr>
              <w:t xml:space="preserve"> 2</w:t>
            </w:r>
            <w:r w:rsidR="00FD56B6" w:rsidRPr="00E55692">
              <w:rPr>
                <w:b/>
                <w:color w:val="FF0000"/>
                <w:sz w:val="20"/>
                <w:szCs w:val="20"/>
                <w:lang w:eastAsia="ar-SA"/>
              </w:rPr>
              <w:t>4</w:t>
            </w:r>
            <w:r w:rsidRPr="0078494F">
              <w:rPr>
                <w:b/>
                <w:sz w:val="20"/>
                <w:szCs w:val="20"/>
                <w:lang w:eastAsia="ar-SA"/>
              </w:rPr>
              <w:t xml:space="preserve">pkt. Wymagane minimum wynosi </w:t>
            </w:r>
            <w:r w:rsidRPr="00E55692">
              <w:rPr>
                <w:b/>
                <w:strike/>
                <w:color w:val="FF0000"/>
                <w:sz w:val="20"/>
                <w:szCs w:val="20"/>
                <w:lang w:eastAsia="ar-SA"/>
              </w:rPr>
              <w:t>14</w:t>
            </w:r>
            <w:r w:rsidRPr="00E55692">
              <w:rPr>
                <w:b/>
                <w:color w:val="FF0000"/>
                <w:sz w:val="20"/>
                <w:szCs w:val="20"/>
                <w:lang w:eastAsia="ar-SA"/>
              </w:rPr>
              <w:t xml:space="preserve"> </w:t>
            </w:r>
            <w:r w:rsidR="00E55692">
              <w:rPr>
                <w:b/>
                <w:color w:val="FF0000"/>
                <w:sz w:val="20"/>
                <w:szCs w:val="20"/>
                <w:lang w:eastAsia="ar-SA"/>
              </w:rPr>
              <w:t>1</w:t>
            </w:r>
            <w:r w:rsidR="00FD56B6" w:rsidRPr="00E55692">
              <w:rPr>
                <w:b/>
                <w:color w:val="FF0000"/>
                <w:sz w:val="20"/>
                <w:szCs w:val="20"/>
                <w:lang w:eastAsia="ar-SA"/>
              </w:rPr>
              <w:t>2</w:t>
            </w:r>
            <w:r w:rsidRPr="0078494F">
              <w:rPr>
                <w:b/>
                <w:sz w:val="20"/>
                <w:szCs w:val="20"/>
                <w:lang w:eastAsia="ar-SA"/>
              </w:rPr>
              <w:t>pkt</w:t>
            </w:r>
          </w:p>
        </w:tc>
      </w:tr>
      <w:tr w:rsidR="004D677D" w:rsidRPr="0051272A" w14:paraId="4C323D9C" w14:textId="77777777" w:rsidTr="004D677D">
        <w:trPr>
          <w:trHeight w:val="379"/>
        </w:trPr>
        <w:tc>
          <w:tcPr>
            <w:tcW w:w="5000" w:type="pct"/>
            <w:gridSpan w:val="5"/>
            <w:shd w:val="clear" w:color="auto" w:fill="auto"/>
          </w:tcPr>
          <w:p w14:paraId="6BCDAB51" w14:textId="77777777" w:rsidR="004D677D" w:rsidRPr="0078494F" w:rsidRDefault="004D677D" w:rsidP="00521591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78494F">
              <w:rPr>
                <w:bCs/>
                <w:sz w:val="20"/>
                <w:szCs w:val="20"/>
              </w:rPr>
              <w:t>*W przypadku kryterium nr 6 sumuje się punkty w zależności od spełnionych przez Wnioskodawcę warunków</w:t>
            </w:r>
          </w:p>
        </w:tc>
      </w:tr>
    </w:tbl>
    <w:p w14:paraId="3E726336" w14:textId="77777777" w:rsidR="007F4496" w:rsidRPr="0051272A" w:rsidRDefault="007F4496" w:rsidP="007F4496">
      <w:pPr>
        <w:sectPr w:rsidR="007F4496" w:rsidRPr="0051272A" w:rsidSect="00C32BEC">
          <w:pgSz w:w="16838" w:h="11906" w:orient="landscape" w:code="9"/>
          <w:pgMar w:top="1418" w:right="1418" w:bottom="1276" w:left="1418" w:header="709" w:footer="709" w:gutter="0"/>
          <w:cols w:space="708"/>
          <w:docGrid w:linePitch="360"/>
        </w:sectPr>
      </w:pPr>
    </w:p>
    <w:p w14:paraId="4554EAC7" w14:textId="77777777" w:rsidR="007F4496" w:rsidRPr="0051272A" w:rsidRDefault="007F4496" w:rsidP="00C434E6">
      <w:pPr>
        <w:numPr>
          <w:ilvl w:val="0"/>
          <w:numId w:val="5"/>
        </w:numPr>
        <w:rPr>
          <w:sz w:val="22"/>
          <w:szCs w:val="22"/>
        </w:rPr>
      </w:pPr>
      <w:r w:rsidRPr="0051272A">
        <w:rPr>
          <w:b/>
          <w:sz w:val="22"/>
          <w:szCs w:val="22"/>
        </w:rPr>
        <w:lastRenderedPageBreak/>
        <w:t>PROCEDURA ZMIANY KRYTERIÓW</w:t>
      </w:r>
    </w:p>
    <w:p w14:paraId="65BFBE2A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07EF445A" w14:textId="77777777"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Zgodnie z „Zasadami realizacji instrumentu Rozwój lokalny kierowany przez społeczność”, propozycja kryteriów wyboru operacji opracowana przez LGD będzie podlegać ocenie komisji wybierającej w trakcie konkursu na wybór LSR, a ich każdorazowa zmiana będzie wymagała akceptacji SW.</w:t>
      </w:r>
    </w:p>
    <w:p w14:paraId="011DE42D" w14:textId="77777777"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>W związku z powyższym LSR przewidziało skonsultowaną w ramach partycypacyjnego uczestnictwa lokalnej społeczności w kształtowaniu treści i założeń LSR ścieżkę zmiany lokalnych kryteriów.</w:t>
      </w:r>
    </w:p>
    <w:p w14:paraId="72C73DA7" w14:textId="77777777" w:rsidR="007F4496" w:rsidRPr="0051272A" w:rsidRDefault="007F4496" w:rsidP="007F4496">
      <w:pPr>
        <w:pStyle w:val="Legenda"/>
        <w:spacing w:before="0" w:after="0"/>
        <w:rPr>
          <w:sz w:val="22"/>
          <w:szCs w:val="22"/>
        </w:rPr>
      </w:pPr>
      <w:r w:rsidRPr="0051272A">
        <w:rPr>
          <w:sz w:val="22"/>
          <w:szCs w:val="22"/>
        </w:rPr>
        <w:t xml:space="preserve">Zmiany kryteriów dokonuje Walne Zebranie Członków na wniosek Rady LGD, Zarządu lub </w:t>
      </w:r>
      <w:r w:rsidR="000B36BB" w:rsidRPr="0051272A">
        <w:rPr>
          <w:sz w:val="22"/>
          <w:szCs w:val="22"/>
        </w:rPr>
        <w:br/>
      </w:r>
      <w:r w:rsidRPr="0051272A">
        <w:rPr>
          <w:sz w:val="22"/>
          <w:szCs w:val="22"/>
        </w:rPr>
        <w:t>co najmniej ½ członków Lokalnej Grupy Działania „Brynica to nie granica”.</w:t>
      </w:r>
    </w:p>
    <w:p w14:paraId="60952F6C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Uprawnieni zgłaszają pisemną propozycję zmian wraz ze szczegółowym uzasadnieniem do </w:t>
      </w:r>
      <w:r w:rsidRPr="0051272A">
        <w:rPr>
          <w:sz w:val="22"/>
          <w:szCs w:val="22"/>
        </w:rPr>
        <w:t>Zarządu LGD</w:t>
      </w:r>
      <w:r w:rsidRPr="0051272A">
        <w:rPr>
          <w:sz w:val="22"/>
          <w:szCs w:val="22"/>
          <w:lang w:eastAsia="ar-SA"/>
        </w:rPr>
        <w:t>. Propozycje zmian rozpatrywane są na najbliższym Walnym Zebraniu Członków.</w:t>
      </w:r>
    </w:p>
    <w:p w14:paraId="56491C13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W przypadku wprowadzenia zmiany lokalnych kryteriów wyboru będą one obowiązywać </w:t>
      </w:r>
      <w:r w:rsidR="000B36BB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>dla konkursów ogłoszonych po dniu zatwierdzenia zmian.</w:t>
      </w:r>
    </w:p>
    <w:p w14:paraId="4DC6D693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60229ECA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sz w:val="22"/>
          <w:szCs w:val="22"/>
          <w:lang w:eastAsia="ar-SA"/>
        </w:rPr>
        <w:t xml:space="preserve">Konieczność zmian lokalnych kryteriów wyboru wynikać powinna z procesu monitoringu i ewaluacji wdrażanej LSR. Kroki postępowania w związku z odnotowanymi problemami korzystania z lokalnych kryteriów ocen sprowadzają się do oceny rozbieżności pomiędzy założeniami a osiągniętymi rezultatami (problemy ze stosowaniem kryteriów, utrudniony wybór beneficjentów), poszukiwaniem </w:t>
      </w:r>
      <w:r w:rsidR="004B0518" w:rsidRPr="0051272A">
        <w:rPr>
          <w:sz w:val="22"/>
          <w:szCs w:val="22"/>
          <w:lang w:eastAsia="ar-SA"/>
        </w:rPr>
        <w:br/>
      </w:r>
      <w:r w:rsidRPr="0051272A">
        <w:rPr>
          <w:sz w:val="22"/>
          <w:szCs w:val="22"/>
          <w:lang w:eastAsia="ar-SA"/>
        </w:rPr>
        <w:t xml:space="preserve">i określeniem przyczyn zaistniałej sytuacji (kryteria zbyt ogólne, niedookreślone, zbyt powszechne), określeniem sposobu i instrumentów interwencji (zmiana kryteriów), prezentacja propozycji na forum Walnego Zebrania Członków, oraz przeprowadzenie działań naprawczych (akceptacja </w:t>
      </w:r>
      <w:r w:rsidR="00D600FF" w:rsidRPr="0051272A">
        <w:rPr>
          <w:sz w:val="22"/>
          <w:szCs w:val="22"/>
          <w:lang w:eastAsia="ar-SA"/>
        </w:rPr>
        <w:t>Zarządu W</w:t>
      </w:r>
      <w:r w:rsidRPr="0051272A">
        <w:rPr>
          <w:sz w:val="22"/>
          <w:szCs w:val="22"/>
          <w:lang w:eastAsia="ar-SA"/>
        </w:rPr>
        <w:t>ojewództwa, decyzja Walnego Zebrania Członków i wdrożenie zmienionych kryteriów).</w:t>
      </w:r>
    </w:p>
    <w:p w14:paraId="2B329FF9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502FDF35" w14:textId="77777777"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22252B9" wp14:editId="19CC5A80">
                <wp:simplePos x="0" y="0"/>
                <wp:positionH relativeFrom="column">
                  <wp:posOffset>1680845</wp:posOffset>
                </wp:positionH>
                <wp:positionV relativeFrom="paragraph">
                  <wp:posOffset>50165</wp:posOffset>
                </wp:positionV>
                <wp:extent cx="2409190" cy="857250"/>
                <wp:effectExtent l="0" t="0" r="10160" b="19050"/>
                <wp:wrapNone/>
                <wp:docPr id="559" name="Prostokąt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9190" cy="8572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05DDE2" w14:textId="77777777"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Rozbieżności pomiędzy założeniami a osiągniętymi rezultatami  - problemy ze stosowaniem kryteriów, utrudniony wybór beneficjentów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222252B9" id="Prostokąt 559" o:spid="_x0000_s1026" style="position:absolute;left:0;text-align:left;margin-left:132.35pt;margin-top:3.95pt;width:189.7pt;height:67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cvkwIAACoFAAAOAAAAZHJzL2Uyb0RvYy54bWysVE1vGjEQvVfqf7B8b3ZB0JZVlggRUVVC&#10;CVJS5Wy8XljFX7UNC733n/WH9dm7EJL2VHUPqxnPeD7evPH1zUFJshfON0aXdHCVUyI0N1WjNyX9&#10;9rj48JkSH5iumDRalPQoPL2Zvn933dpCDM3WyEo4giDaF60t6TYEW2SZ51uhmL8yVmgYa+MUC1Dd&#10;JqscaxFdyWyY5x+z1rjKOsOF9zi97Yx0muLXteDhvq69CESWFLWF9Hfpv47/bHrNio1jdtvwvgz2&#10;D1Uo1mgkPYe6ZYGRnWv+CKUa7ow3dbjiRmWmrhsuUg/oZpC/6eZhy6xIvQAcb88w+f8Xlt/tV440&#10;VUnH4wklmikMaYUSg3n+9TOQeAqMWusLuD7YlYtders0/NnDkL2yRMX3PofaqeiLHskhAX48Ay4O&#10;gXAcDkf5ZDDBXDhsn8efhuM0kYwVp9vW+fBFGEWiUFKHgSac2X7pQ8zPipNLKszIplo0UibFbdZz&#10;6cieYfiLxTzPT9H9pZvUpAV1JzmSE85AwlqyAFFZwOL1hhImN2A3Dy7lfnXbH/05B3hZmZYSyXzA&#10;YUwavwgg6nx1LRZ9y/y2Ky6ZOi6qJmAhZKMACAo+lyx1bEkkSvetv6AdpXBYH/pJrU11xFSd6eju&#10;LV80yLdEWSvmwG80ip0N9/jV0qB700uUbI378bfz6A/awUpJi30BMt93zAl0+1WDkJPBaBQXLCkj&#10;jBKKu7SsLy16p+YGUxngdbA8idE/yJNYO6OesNqzmBUmpjlydzPolXno9hiPAxezWXLDUlkWlvrB&#10;8hg8QhaRfjw8MWd7DgWw786cdosVb6jU+cab2sx2wdRN4lmEuMO1Jz0WMo21fzzixl/qyevliZv+&#10;BgAA//8DAFBLAwQUAAYACAAAACEABJtPs98AAAAJAQAADwAAAGRycy9kb3ducmV2LnhtbEyPQUvD&#10;QBCF70L/wzIFb3aTEFITsylFEYqg0NpLb9tkzIZmZ0N208Z/73jS4/A+3vum3My2F1ccfedIQbyK&#10;QCDVrumoVXD8fH14BOGDpkb3jlDBN3rYVIu7UheNu9Eer4fQCi4hX2gFJoShkNLXBq32Kzcgcfbl&#10;RqsDn2Mrm1HfuNz2MomiTFrdES8YPeCzwfpymKyC6XTx5s3t4pd8KxF3IT9+nN6Vul/O2ycQAefw&#10;B8OvPqtDxU5nN1HjRa8gydI1owrWOQjOszSNQZwZTJMcZFXK/x9UPwAAAP//AwBQSwECLQAUAAYA&#10;CAAAACEAtoM4kv4AAADhAQAAEwAAAAAAAAAAAAAAAAAAAAAAW0NvbnRlbnRfVHlwZXNdLnhtbFBL&#10;AQItABQABgAIAAAAIQA4/SH/1gAAAJQBAAALAAAAAAAAAAAAAAAAAC8BAABfcmVscy8ucmVsc1BL&#10;AQItABQABgAIAAAAIQACNXcvkwIAACoFAAAOAAAAAAAAAAAAAAAAAC4CAABkcnMvZTJvRG9jLnht&#10;bFBLAQItABQABgAIAAAAIQAEm0+z3wAAAAkBAAAPAAAAAAAAAAAAAAAAAO0EAABkcnMvZG93bnJl&#10;di54bWxQSwUGAAAAAAQABADzAAAA+QUAAAAA&#10;" fillcolor="#ffc000" strokecolor="window" strokeweight="1.5pt">
                <v:path arrowok="t"/>
                <v:textbox>
                  <w:txbxContent>
                    <w:p w14:paraId="0105DDE2" w14:textId="77777777"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Rozbieżności pomiędzy założeniami a osiągniętymi rezultatami  - problemy ze stosowaniem kryteriów, utrudniony wybór beneficjentów</w:t>
                      </w:r>
                    </w:p>
                  </w:txbxContent>
                </v:textbox>
              </v:rect>
            </w:pict>
          </mc:Fallback>
        </mc:AlternateContent>
      </w:r>
    </w:p>
    <w:p w14:paraId="5792E698" w14:textId="77777777" w:rsidR="007F4496" w:rsidRPr="0051272A" w:rsidRDefault="007F4496" w:rsidP="007F4496">
      <w:pPr>
        <w:rPr>
          <w:sz w:val="22"/>
          <w:szCs w:val="22"/>
        </w:rPr>
      </w:pPr>
    </w:p>
    <w:p w14:paraId="39A5361A" w14:textId="77777777" w:rsidR="007F4496" w:rsidRPr="0051272A" w:rsidRDefault="007F4496" w:rsidP="007F4496">
      <w:pPr>
        <w:rPr>
          <w:sz w:val="22"/>
          <w:szCs w:val="22"/>
        </w:rPr>
      </w:pPr>
    </w:p>
    <w:p w14:paraId="121957F8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7150745F" w14:textId="77777777"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FB8AB6D" wp14:editId="7A956703">
                <wp:simplePos x="0" y="0"/>
                <wp:positionH relativeFrom="column">
                  <wp:posOffset>2690495</wp:posOffset>
                </wp:positionH>
                <wp:positionV relativeFrom="paragraph">
                  <wp:posOffset>163830</wp:posOffset>
                </wp:positionV>
                <wp:extent cx="342900" cy="438150"/>
                <wp:effectExtent l="0" t="0" r="0" b="0"/>
                <wp:wrapNone/>
                <wp:docPr id="9" name="Strzałka w dół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14A9371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Strzałka w dół 9" o:spid="_x0000_s1026" type="#_x0000_t67" style="position:absolute;margin-left:211.85pt;margin-top:12.9pt;width:27pt;height:34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xl3nQIAACYFAAAOAAAAZHJzL2Uyb0RvYy54bWysVM1OGzEQvlfqO1i+l01C+MmKDYqCUlVK&#10;ASlUnCdeb7LC9ri2kw0ceaU+QsV7dezdQEp7qnqx5s/z8/kbX1zutGJb6XyNpuD9ox5n0ggsa7Mq&#10;+Le72adzznwAU4JCIwv+KD2/HH/8cNHYXA5wjaqUjlES4/PGFnwdgs2zzIu11OCP0EpDzgqdhkCq&#10;W2Wlg4aya5UNer3TrEFXWodCek/Wq9bJxyl/VUkRbqrKy8BUwam3kE6XzmU8s/EF5CsHdl2Lrg34&#10;hy401IaKvqa6ggBs4+o/UulaOPRYhSOBOsOqqoVMM9A0/d67aRZrsDLNQuB4+wqT/39pxfX21rG6&#10;LPiIMwOanmgR3BO8PD8Aa1j588fLMxtFmBrrc4pe2FsXB/V2juLBkyP7zRMV38XsKqdjLI3Jdgnz&#10;x1fM5S4wQcbj4WDUo5cR5Boen/dP0ptkkO8vW+fDZ4maRaHgJTZm4hw2CW7Yzn2IPUC+j0vNoarL&#10;Wa1UUtxqOVWObYE4MJtNe1Qu2tVGf8WyNZ+SsSMDmYkyrXm4N1N+36ZJtfxhfmVYQ9QfnKUxgEhc&#10;KQg0kbYEqzcrzkCtaDtEcKmwwdhaYl5s+gr8ui2X0raU1HWgvVC1Lvh5bGKPijKxdZmY3Y3+hniU&#10;llg+0os6bKnurZjVVGQOPtyCI24T1rSv4YaOSiF1jp3E2Rrd09/sMZ4oR17OGtoVmur7BpzkTH0x&#10;RMZRfziMy5WU4cnZgBR36FkeesxGT5Geok8/gxVJjPFB7cXKob6ntZ7EquQCI6h2i1+nTEO7w/Qx&#10;CDmZpDBaKAthbhZWxOQRpwjv3e4enO3YE4h217jfK8jf8aeNjTcNTjYBqzqR6w3Xju20jIkH3ccR&#10;t/1QT1Fv39v4FwAAAP//AwBQSwMEFAAGAAgAAAAhABhKvBTgAAAACQEAAA8AAABkcnMvZG93bnJl&#10;di54bWxMj8FOg0AQhu8mvsNmTLwYu4hUKrI0RuPFGhNbTK9TdgQiu0vYpaBP73jS48z8+eb78/Vs&#10;OnGkwbfOKrhaRCDIVk63tlZQ7p4uVyB8QKuxc5YUfJGHdXF6kmOm3WTf6LgNtWCI9RkqaELoMyl9&#10;1ZBBv3A9Wb59uMFg4HGopR5wYrjpZBxFN9Jga/lDgz09NFR9bkfDlD2V03K/eSw3F8/vL7h7beLv&#10;Uanzs/n+DkSgOfyF4Vef1aFgp4MbrfaiU5DE1ylHFcRLrsCBJE15cVBwm6xAFrn836D4AQAA//8D&#10;AFBLAQItABQABgAIAAAAIQC2gziS/gAAAOEBAAATAAAAAAAAAAAAAAAAAAAAAABbQ29udGVudF9U&#10;eXBlc10ueG1sUEsBAi0AFAAGAAgAAAAhADj9If/WAAAAlAEAAAsAAAAAAAAAAAAAAAAALwEAAF9y&#10;ZWxzLy5yZWxzUEsBAi0AFAAGAAgAAAAhAMI/GXedAgAAJgUAAA4AAAAAAAAAAAAAAAAALgIAAGRy&#10;cy9lMm9Eb2MueG1sUEsBAi0AFAAGAAgAAAAhABhKvBTgAAAACQEAAA8AAAAAAAAAAAAAAAAA9wQA&#10;AGRycy9kb3ducmV2LnhtbFBLBQYAAAAABAAEAPMAAAAEBgAAAAA=&#10;" adj="13148" fillcolor="#ffd966" stroked="f" strokeweight="1pt"/>
            </w:pict>
          </mc:Fallback>
        </mc:AlternateContent>
      </w:r>
    </w:p>
    <w:p w14:paraId="368D51F4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668DD7C7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6A9BDAD6" w14:textId="77777777"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09DC5F1" wp14:editId="4FBF7F19">
                <wp:simplePos x="0" y="0"/>
                <wp:positionH relativeFrom="column">
                  <wp:posOffset>1699895</wp:posOffset>
                </wp:positionH>
                <wp:positionV relativeFrom="paragraph">
                  <wp:posOffset>8255</wp:posOffset>
                </wp:positionV>
                <wp:extent cx="2352675" cy="590550"/>
                <wp:effectExtent l="0" t="0" r="28575" b="19050"/>
                <wp:wrapNone/>
                <wp:docPr id="560" name="Prostokąt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2675" cy="5905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49291A" w14:textId="77777777"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Poszukiwanie i określenie przyczyn zaistniałej sytuacji (kryteria zbyt ogólne, niedookreślone, zbyt powszechne)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509DC5F1" id="Prostokąt 560" o:spid="_x0000_s1027" style="position:absolute;margin-left:133.85pt;margin-top:.65pt;width:185.25pt;height:46.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NWImAIAADEFAAAOAAAAZHJzL2Uyb0RvYy54bWysVM1u2zAMvg/YOwi6r3aypj9GnSJIkWFA&#10;0AZoh54VWY6FSqImKbGz+95sDzZKdtK022mYDwYpUvz5+FE3t51WZCecl2BKOjrLKRGGQyXNpqTf&#10;nhafrijxgZmKKTCipHvh6e3044eb1hZiDA2oSjiCQYwvWlvSJgRbZJnnjdDMn4EVBo01OM0Cqm6T&#10;VY61GF2rbJznF1kLrrIOuPAeT+96I52m+HUteHioay8CUSXF2kL6u/Rfx382vWHFxjHbSD6Uwf6h&#10;Cs2kwaTHUHcsMLJ18o9QWnIHHupwxkFnUNeSi9QDdjPK33Xz2DArUi8IjrdHmPz/C8vvdytHZFXS&#10;yQXiY5jGIa2wxAAvv34GEk8Ro9b6Al0f7crFLr1dAn/xaMjeWKLiB5+udjr6Yo+kS4Dvj4CLLhCO&#10;h+PPk/HF5YQSjrbJdT6ZpGwZKw63rfPhiwBNolBShwNNOLPd0oeYnxUHl1QYKFktpFJJcZv1XDmy&#10;Yzj8xWKe54fo/tRNGdIidTE7AsAZkrBWLKCoLcLizYYSpjbIbh5cyv3mtt/7Yw7kZQUtJYr5gIcx&#10;afwigFjnm2ux6Dvmm764ZOq5qGXAhVBSl/QKCz6WrExsSSRKD62/oh2l0K27NMjRYWBrqPY4XAc9&#10;673lC4lpl1jdijmkOfaLqxse8FcrQBBgkChpwP3423n0R/ahlZIW1wYB+r5lTmDTXw3y8np0fh73&#10;LCnnk8sxKu7Usj61mK2eAw5nhI+E5UmM/kEdxNqBfsYNn8WsaGKGY+5+FIMyD/064xvBxWyW3HC3&#10;LAtL82h5DB6Ri4A/dc/M2YFKAUl4D4cVY8U7RvW+8aaB2TZALRPdItI9rgP3cS/TdIc3JC7+qZ68&#10;Xl+66W8AAAD//wMAUEsDBBQABgAIAAAAIQAtXkfK3wAAAAgBAAAPAAAAZHJzL2Rvd25yZXYueG1s&#10;TI9BS8NAEIXvgv9hmYI3u2kiaROzKUURiqBg7aW3bTLNhmZnQ3bTxn/veLLH4Xu8902xnmwnLjj4&#10;1pGCxTwCgVS5uqVGwf777XEFwgdNte4coYIf9LAu7+8KndfuSl942YVGcAn5XCswIfS5lL4yaLWf&#10;ux6J2ckNVgc+h0bWg75yue1kHEWptLolXjC6xxeD1Xk3WgXj4ezNu9suXrONRNyGbP95+FDqYTZt&#10;nkEEnMJ/GP70WR1Kdjq6kWovOgVxulxylEECgnmarGIQRwXZUwKyLOTtA+UvAAAA//8DAFBLAQIt&#10;ABQABgAIAAAAIQC2gziS/gAAAOEBAAATAAAAAAAAAAAAAAAAAAAAAABbQ29udGVudF9UeXBlc10u&#10;eG1sUEsBAi0AFAAGAAgAAAAhADj9If/WAAAAlAEAAAsAAAAAAAAAAAAAAAAALwEAAF9yZWxzLy5y&#10;ZWxzUEsBAi0AFAAGAAgAAAAhAF6Y1YiYAgAAMQUAAA4AAAAAAAAAAAAAAAAALgIAAGRycy9lMm9E&#10;b2MueG1sUEsBAi0AFAAGAAgAAAAhAC1eR8rfAAAACAEAAA8AAAAAAAAAAAAAAAAA8gQAAGRycy9k&#10;b3ducmV2LnhtbFBLBQYAAAAABAAEAPMAAAD+BQAAAAA=&#10;" fillcolor="#ffc000" strokecolor="window" strokeweight="1.5pt">
                <v:path arrowok="t"/>
                <v:textbox>
                  <w:txbxContent>
                    <w:p w14:paraId="6749291A" w14:textId="77777777"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Poszukiwanie i określenie przyczyn zaistniałej sytuacji (kryteria zbyt ogólne, niedookreślone, zbyt powszechne)</w:t>
                      </w:r>
                    </w:p>
                  </w:txbxContent>
                </v:textbox>
              </v:rect>
            </w:pict>
          </mc:Fallback>
        </mc:AlternateContent>
      </w:r>
    </w:p>
    <w:p w14:paraId="78273302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12DCC9D1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3B371498" w14:textId="77777777"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07BC60A" wp14:editId="27692CF3">
                <wp:simplePos x="0" y="0"/>
                <wp:positionH relativeFrom="column">
                  <wp:posOffset>2690495</wp:posOffset>
                </wp:positionH>
                <wp:positionV relativeFrom="paragraph">
                  <wp:posOffset>5080</wp:posOffset>
                </wp:positionV>
                <wp:extent cx="342900" cy="438150"/>
                <wp:effectExtent l="0" t="0" r="0" b="0"/>
                <wp:wrapNone/>
                <wp:docPr id="10" name="Strzałka w dół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A60B0EE" id="Strzałka w dół 10" o:spid="_x0000_s1026" type="#_x0000_t67" style="position:absolute;margin-left:211.85pt;margin-top:.4pt;width:27pt;height:34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/QOnQIAACgFAAAOAAAAZHJzL2Uyb0RvYy54bWysVM1OGzEQvlfqO1i+l01CgLBig6KgVJVS&#10;QAoV54nXm6ywPa7tZANHXqmPUPFeHXs3kNKeql5Wnp/9ZubzN7643GnFttL5Gk3B+0c9zqQRWNZm&#10;VfBvd7NPI858AFOCQiML/ig9vxx//HDR2FwOcI2qlI4RiPF5Ywu+DsHmWebFWmrwR2iloWCFTkMg&#10;062y0kFD6Fplg17vNGvQldahkN6T96oN8nHCryopwk1VeRmYKjj1FtLXpe8yfrPxBeQrB3Zdi64N&#10;+IcuNNSGir5CXUEAtnH1H1C6Fg49VuFIoM6wqmoh0ww0Tb/3bprFGqxMsxA53r7S5P8frLje3jpW&#10;l3R3RI8BTXe0CO4JXp4fgDWs/Pnj5ZlRjIhqrM8pf2FvXRzV2zmKB0+B7LdINHyXs6ucjrk0KNsl&#10;1h9fWZe7wAQ5j4eD8x4VFxQaHo/6J6lYBvn+Z+t8+CxRs3goeImNmTiHTSIctnMfYg+Q7/NSc6jq&#10;clYrlQy3Wk6VY1sgFcxm0x6Vi3610V+xbN2n5OzkQG4STese7t2E71uYVMsf4ivDGiJwcJbGAJJx&#10;pSDQRNoSsd6sOAO1ov0QwaXCBmNrSXux6Svw67Zcgm1FqetAm6FqXfBRbGLPijKxdZm03Y3+xng8&#10;LbF8pDt12IrdWzGrqcgcfLgFR+omrmljww19KoXUOXYnztbonv7mj/kkOopy1tC20FTfN+AkZ+qL&#10;ITme94dDgg3JGJ6cDchwh5HlYcRs9BTpKvr0NliRjjE/qP2xcqjvabEnsSqFwAiq3fLXGdPQbjE9&#10;DUJOJimNVspCmJuFFRE88hTpvdvdg7OdegLJ7hr3mwX5O/20ufFPg5NNwKpO4nrjtVM7rWPSQfd0&#10;xH0/tFPW2wM3/gUAAP//AwBQSwMEFAAGAAgAAAAhAO7JmEveAAAABwEAAA8AAABkcnMvZG93bnJl&#10;di54bWxMj0FLw0AQhe+C/2EZwYvYjbE2bcymiOLFimCb0us0OybB7G7Ibpror3c86fHxHt98k60n&#10;04oT9b5xVsHNLAJBtnS6sZWCYvd8vQThA1qNrbOk4Is8rPPzswxT7Ub7TqdtqARDrE9RQR1Cl0rp&#10;y5oM+pnryHL34XqDgWNfSd3jyHDTyjiKFtJgY/lCjR091lR+bgfDlAMV491h81Rsrl72r7h7q+Pv&#10;QanLi+nhHkSgKfyN4Vef1SFnp6MbrPaiVTCPbxOeKuAHuJ4nCcejgsVqCTLP5H///AcAAP//AwBQ&#10;SwECLQAUAAYACAAAACEAtoM4kv4AAADhAQAAEwAAAAAAAAAAAAAAAAAAAAAAW0NvbnRlbnRfVHlw&#10;ZXNdLnhtbFBLAQItABQABgAIAAAAIQA4/SH/1gAAAJQBAAALAAAAAAAAAAAAAAAAAC8BAABfcmVs&#10;cy8ucmVsc1BLAQItABQABgAIAAAAIQDMB/QOnQIAACgFAAAOAAAAAAAAAAAAAAAAAC4CAABkcnMv&#10;ZTJvRG9jLnhtbFBLAQItABQABgAIAAAAIQDuyZhL3gAAAAcBAAAPAAAAAAAAAAAAAAAAAPcEAABk&#10;cnMvZG93bnJldi54bWxQSwUGAAAAAAQABADzAAAAAgYAAAAA&#10;" adj="13148" fillcolor="#ffd966" stroked="f" strokeweight="1pt"/>
            </w:pict>
          </mc:Fallback>
        </mc:AlternateContent>
      </w:r>
    </w:p>
    <w:p w14:paraId="4B1DD180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51FB03E0" w14:textId="77777777" w:rsidR="007F4496" w:rsidRPr="0051272A" w:rsidRDefault="00EA161F" w:rsidP="007F4496">
      <w:pPr>
        <w:rPr>
          <w:b/>
          <w:sz w:val="22"/>
          <w:szCs w:val="22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8EE2C6A" wp14:editId="342A9E16">
                <wp:simplePos x="0" y="0"/>
                <wp:positionH relativeFrom="column">
                  <wp:posOffset>1684020</wp:posOffset>
                </wp:positionH>
                <wp:positionV relativeFrom="paragraph">
                  <wp:posOffset>43815</wp:posOffset>
                </wp:positionV>
                <wp:extent cx="2406650" cy="504825"/>
                <wp:effectExtent l="0" t="0" r="12700" b="28575"/>
                <wp:wrapNone/>
                <wp:docPr id="561" name="Prostokąt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6650" cy="504825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AC979A" w14:textId="77777777"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Określenie sposobu i instrumentów interwencji (zmiana kryteriów)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08EE2C6A" id="Prostokąt 561" o:spid="_x0000_s1028" style="position:absolute;margin-left:132.6pt;margin-top:3.45pt;width:189.5pt;height:3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l6HlgIAADEFAAAOAAAAZHJzL2Uyb0RvYy54bWysVMFu2zAMvQ/YPwi6r3aCJGuNOkWQIsOA&#10;oA2QDj0rshwLlURNUuJk9/3ZPmyU7KRpt9MwHwRJpMjHx0ff3h20InvhvART0sFVTokwHCpptiX9&#10;9rT4dE2JD8xUTIERJT0KT++mHz/ctrYQQ2hAVcIRDGJ80dqSNiHYIss8b4Rm/gqsMGiswWkW8Oi2&#10;WeVYi9G1yoZ5PslacJV1wIX3eHvfGek0xa9rwcNjXXsRiCopYgtpdWndxDWb3rJi65htJO9hsH9A&#10;oZk0mPQc6p4FRnZO/hFKS+7AQx2uOOgM6lpykWrAagb5u2rWDbMi1YLkeHumyf+/sPxhv3JEViUd&#10;TwaUGKaxSSuEGODl189A4i1y1FpfoOvarlys0tsl8BePhuyNJR5873OonY6+WCM5JMKPZ8LFIRCO&#10;l8NRPpmMsS8cbeN8dD0cx2wZK06vrfPhiwBN4qakDhuaeGb7pQ+d68klAQMlq4VUKh3cdjNXjuwZ&#10;Nn+xmOd56jdG95duypAWpXuTJyAMRVgrFhCTtkiLN1tKmNqiunlwKfeb1/7ozzlQlxW0lCjmA17G&#10;pPHrS3rzLIK+Z77pwCVTp0UtAw6Ekrqk1wj4DFmZWJJIku5Lf2U77sJhc0iNHJ4atoHqiM110Kne&#10;W76QmHaJ6FbMocyReBzd8IhLrQBJgH5HSQPux9/uoz+qD62UtDg2SND3HXMCi/5qUJc3g9Eozlk6&#10;jMafh3hwl5bNpcXs9BywOag8RJe20T+o07Z2oJ9xwmcxK5qY4Zi7a0V/mIdunPEfwcVsltxwtiwL&#10;S7O2PAaPzEXCnw7PzNleSgFF+ACnEWPFO0V1vvGlgdkuQC2T3CLTHa+99nEuk2D7f0gc/Mtz8nr9&#10;001/AwAA//8DAFBLAwQUAAYACAAAACEAXRkMTd4AAAAIAQAADwAAAGRycy9kb3ducmV2LnhtbEyP&#10;QUvDQBSE74L/YXmCN7tpiKGJeSlFEYqgYO2lt232mQ3N7obspo3/3ufJHocZZr6p1rPtxZnG0HmH&#10;sFwkIMg1XneuRdh/vT6sQISonFa9d4TwQwHW9e1NpUrtL+6TzrvYCi5xoVQIJsahlDI0hqwKCz+Q&#10;Y+/bj1ZFlmMr9aguXG57mSZJLq3qHC8YNdCzoea0myzCdDgF8+a3y5diI4m2sdh/HN4R7+/mzROI&#10;SHP8D8MfPqNDzUxHPzkdRI+Q5o8pRxHyAgT7eZaxPiKs8gxkXcnrA/UvAAAA//8DAFBLAQItABQA&#10;BgAIAAAAIQC2gziS/gAAAOEBAAATAAAAAAAAAAAAAAAAAAAAAABbQ29udGVudF9UeXBlc10ueG1s&#10;UEsBAi0AFAAGAAgAAAAhADj9If/WAAAAlAEAAAsAAAAAAAAAAAAAAAAALwEAAF9yZWxzLy5yZWxz&#10;UEsBAi0AFAAGAAgAAAAhAHb6XoeWAgAAMQUAAA4AAAAAAAAAAAAAAAAALgIAAGRycy9lMm9Eb2Mu&#10;eG1sUEsBAi0AFAAGAAgAAAAhAF0ZDE3eAAAACAEAAA8AAAAAAAAAAAAAAAAA8AQAAGRycy9kb3du&#10;cmV2LnhtbFBLBQYAAAAABAAEAPMAAAD7BQAAAAA=&#10;" fillcolor="#ffc000" strokecolor="window" strokeweight="1.5pt">
                <v:path arrowok="t"/>
                <v:textbox>
                  <w:txbxContent>
                    <w:p w14:paraId="24AC979A" w14:textId="77777777"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20"/>
                          <w:szCs w:val="20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Określenie sposobu i instrumentów interwencji (zmiana kryteriów)</w:t>
                      </w:r>
                    </w:p>
                  </w:txbxContent>
                </v:textbox>
              </v:rect>
            </w:pict>
          </mc:Fallback>
        </mc:AlternateContent>
      </w:r>
    </w:p>
    <w:p w14:paraId="25D08331" w14:textId="77777777" w:rsidR="007F4496" w:rsidRPr="0051272A" w:rsidRDefault="007F4496" w:rsidP="007F4496">
      <w:pPr>
        <w:rPr>
          <w:b/>
          <w:sz w:val="22"/>
          <w:szCs w:val="22"/>
        </w:rPr>
      </w:pPr>
    </w:p>
    <w:p w14:paraId="4B45A7F9" w14:textId="77777777" w:rsidR="007F4496" w:rsidRPr="0051272A" w:rsidRDefault="00EA161F" w:rsidP="007F4496">
      <w:pPr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FF7D55" wp14:editId="21780514">
                <wp:simplePos x="0" y="0"/>
                <wp:positionH relativeFrom="column">
                  <wp:posOffset>2690495</wp:posOffset>
                </wp:positionH>
                <wp:positionV relativeFrom="paragraph">
                  <wp:posOffset>127635</wp:posOffset>
                </wp:positionV>
                <wp:extent cx="342900" cy="438150"/>
                <wp:effectExtent l="0" t="0" r="0" b="0"/>
                <wp:wrapNone/>
                <wp:docPr id="2" name="Strzałka w dół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78B97AD" id="Strzałka w dół 13" o:spid="_x0000_s1026" type="#_x0000_t67" style="position:absolute;margin-left:211.85pt;margin-top:10.05pt;width:27pt;height:3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CgBnQIAACcFAAAOAAAAZHJzL2Uyb0RvYy54bWysVM1OGzEQvlfqO1i+l01CgLBig6KgVJVS&#10;QAoV54nXm6ywPa7tZANHXqmPUPFeHXs3kNKeql6s+fP8fP7GF5c7rdhWOl+jKXj/qMeZNALL2qwK&#10;/u1u9mnEmQ9gSlBoZMEfpeeX448fLhqbywGuUZXSMUpifN7Ygq9DsHmWebGWGvwRWmnIWaHTEEh1&#10;q6x00FB2rbJBr3eaNehK61BI78l61Tr5OOWvKinCTVV5GZgqOPUW0unSuYxnNr6AfOXArmvRtQH/&#10;0IWG2lDR11RXEIBtXP1HKl0Lhx6rcCRQZ1hVtZBpBpqm33s3zWINVqZZCBxvX2Hy/y+tuN7eOlaX&#10;BR9wZkDTEy2Ce4KX5wdgDSt//nh5Zv3jiFNjfU7hC3vr4qTezlE8eHJkv3mi4ruYXeV0jKU52S6B&#10;/vgKutwFJsh4PByc9+hpBLmGx6P+SXqUDPL9Zet8+CxRsygUvMTGTJzDJuEN27kPsQfI93GpOVR1&#10;OauVSopbLafKsS0QCWazaY/KRbva6K9YtuZTMnZsIDNxpjUP92bK79s0qZY/zK8Ma4j7g7M0BhCL&#10;KwWBJtKWcPVmxRmoFa2HCC4VNhhbS9SLTV+BX7flUtqWk7oOtBiq1gUfxSb2qCgTW5eJ2t3ob4hH&#10;aYnlIz2pw5br3opZTUXm4MMtOCI3YU0LG27oqBRS59hJnK3RPf3NHuOJc+TlrKFloam+b8BJztQX&#10;Q2w87w+HcbuSMjw5G5DiDj3LQ4/Z6CnSU/Tpa7AiiTE+qL1YOdT3tNeTWJVcYATVbvHrlGlol5h+&#10;BiEnkxRGG2UhzM3Cipg84hThvdvdg7MdewLR7hr3iwX5O/60sfGmwckmYFUncr3h2rGdtjHxoPs5&#10;4rof6inq7X8b/wIAAP//AwBQSwMEFAAGAAgAAAAhAO12B+jgAAAACQEAAA8AAABkcnMvZG93bnJl&#10;di54bWxMj8FOg0AQhu8mvsNmTLwYu4BVKrI0RuPFGhNbTK9bdgQiO0vYpaBP73jS48z8+eb78/Vs&#10;O3HEwbeOFMSLCARS5UxLtYJy93S5AuGDJqM7R6jgCz2si9OTXGfGTfSGx22oBUPIZ1pBE0KfSemr&#10;Bq32C9cj8e3DDVYHHodamkFPDLedTKLoRlrdEn9odI8PDVaf29EyZY/ldL3fPJabi+f3F717bZLv&#10;Uanzs/n+DkTAOfyF4Vef1aFgp4MbyXjRKVgmVylHFSRRDIIDyzTlxUHB6jYGWeTyf4PiBwAA//8D&#10;AFBLAQItABQABgAIAAAAIQC2gziS/gAAAOEBAAATAAAAAAAAAAAAAAAAAAAAAABbQ29udGVudF9U&#10;eXBlc10ueG1sUEsBAi0AFAAGAAgAAAAhADj9If/WAAAAlAEAAAsAAAAAAAAAAAAAAAAALwEAAF9y&#10;ZWxzLy5yZWxzUEsBAi0AFAAGAAgAAAAhAHlcKAGdAgAAJwUAAA4AAAAAAAAAAAAAAAAALgIAAGRy&#10;cy9lMm9Eb2MueG1sUEsBAi0AFAAGAAgAAAAhAO12B+jgAAAACQEAAA8AAAAAAAAAAAAAAAAA9wQA&#10;AGRycy9kb3ducmV2LnhtbFBLBQYAAAAABAAEAPMAAAAEBgAAAAA=&#10;" adj="13148" fillcolor="#ffd966" stroked="f" strokeweight="1pt"/>
            </w:pict>
          </mc:Fallback>
        </mc:AlternateContent>
      </w:r>
    </w:p>
    <w:p w14:paraId="4A49C5A3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0B2FD150" w14:textId="77777777"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4678E4F" wp14:editId="63CB2F75">
                <wp:simplePos x="0" y="0"/>
                <wp:positionH relativeFrom="column">
                  <wp:posOffset>1771650</wp:posOffset>
                </wp:positionH>
                <wp:positionV relativeFrom="paragraph">
                  <wp:posOffset>170815</wp:posOffset>
                </wp:positionV>
                <wp:extent cx="2281555" cy="566420"/>
                <wp:effectExtent l="0" t="0" r="23495" b="24130"/>
                <wp:wrapNone/>
                <wp:docPr id="562" name="Prostokąt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1555" cy="56642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6A3DAE8" w14:textId="77777777"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>Prezentacja propozycji na forum Walnego Zebrania Członków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4678E4F" id="Prostokąt 562" o:spid="_x0000_s1029" style="position:absolute;left:0;text-align:left;margin-left:139.5pt;margin-top:13.45pt;width:179.65pt;height:44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3GfmgIAADEFAAAOAAAAZHJzL2Uyb0RvYy54bWysVM1u2zAMvg/YOwi6r3ayOGuNOkWQIsOA&#10;oA3QDj0rshwblURNUmJn973ZHqyU7KRpt9MwHwxSpPjz8aOubzolyV5Y14Au6OgipURoDmWjtwX9&#10;/rj8dEmJ80yXTIIWBT0IR29mHz9ctyYXY6hBlsISDKJd3pqC1t6bPEkcr4Vi7gKM0GiswCrmUbXb&#10;pLSsxehKJuM0nSYt2NJY4MI5PL3tjXQW41eV4P6+qpzwRBYUa/Pxb+N/E/7J7JrlW8tM3fChDPYP&#10;VSjWaEx6CnXLPCM72/wRSjXcgoPKX3BQCVRVw0XsAbsZpe+6eaiZEbEXBMeZE0zu/4Xld/u1JU1Z&#10;0Gw6pkQzhUNaY4kenn//8iScIkatcTm6Ppi1DV06swL+7NCQvLEExQ0+XWVV8MUeSRcBP5wAF50n&#10;HA/H48tRlmWUcLRl0+lkHCeSsPx421jnvwpQJAgFtTjQiDPbr5wP+Vl+dImFgWzKZSNlVOx2s5CW&#10;7BkOf7lcpOkxujt3k5q0SN2rNEOCcIYkrCTzKCqDsDi9pYTJLbKbextzv7ntDu6UA3lZQkuJZM7j&#10;YUgavgAg1vnmWij6lrm6Ly6aei6qxuNCyEYV9BILPpUsdWhJREoPrb+iHSTfbbo4yM/HgW2gPOBw&#10;LfSsd4YvG0y7wurWzCLNsV9cXX+Pv0oCggCDREkN9uffzoM/sg+tlLS4NgjQjx2zApv+ppGXV6PJ&#10;JOxZVCbZFxwoseeWzblF79QCcDgjfCQMj2Lw9/IoVhbUE274PGRFE9Mcc/ejGJSF79cZ3wgu5vPo&#10;hrtlmF/pB8ND8IBcAPyxe2LWDFTySMI7OK4Yy98xqvcNNzXMdx6qJtItIN3jOnAf9zJOd3hDwuKf&#10;69Hr9aWbvQAAAP//AwBQSwMEFAAGAAgAAAAhAIguS4DgAAAACgEAAA8AAABkcnMvZG93bnJldi54&#10;bWxMj8FqwzAMhu+DvoNRYbfVSQtZk8UpZWNQBhus66U3N9bi0FgOsdNmbz/ttN4k9PHr+8vN5Dpx&#10;wSG0nhSkiwQEUu1NS42Cw9frwxpEiJqM7jyhgh8MsKlmd6UujL/SJ172sREcQqHQCmyMfSFlqC06&#10;HRa+R+Lbtx+cjrwOjTSDvnK46+QySTLpdEv8weoeny3W5/3oFIzHc7Bvfpe+5FuJuIv54eP4rtT9&#10;fNo+gYg4xX8Y/vRZHSp2OvmRTBCdguVjzl0iD1kOgoFstV6BODGZZinIqpS3FapfAAAA//8DAFBL&#10;AQItABQABgAIAAAAIQC2gziS/gAAAOEBAAATAAAAAAAAAAAAAAAAAAAAAABbQ29udGVudF9UeXBl&#10;c10ueG1sUEsBAi0AFAAGAAgAAAAhADj9If/WAAAAlAEAAAsAAAAAAAAAAAAAAAAALwEAAF9yZWxz&#10;Ly5yZWxzUEsBAi0AFAAGAAgAAAAhAKjzcZ+aAgAAMQUAAA4AAAAAAAAAAAAAAAAALgIAAGRycy9l&#10;Mm9Eb2MueG1sUEsBAi0AFAAGAAgAAAAhAIguS4DgAAAACgEAAA8AAAAAAAAAAAAAAAAA9AQAAGRy&#10;cy9kb3ducmV2LnhtbFBLBQYAAAAABAAEAPMAAAABBgAAAAA=&#10;" fillcolor="#ffc000" strokecolor="window" strokeweight="1.5pt">
                <v:path arrowok="t"/>
                <v:textbox>
                  <w:txbxContent>
                    <w:p w14:paraId="26A3DAE8" w14:textId="77777777"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>Prezentacja propozycji na forum Walnego Zebrania Członków</w:t>
                      </w:r>
                    </w:p>
                  </w:txbxContent>
                </v:textbox>
              </v:rect>
            </w:pict>
          </mc:Fallback>
        </mc:AlternateContent>
      </w:r>
    </w:p>
    <w:p w14:paraId="447DAE66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24984BB5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019D31A1" w14:textId="77777777"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4E895A4" wp14:editId="69C16AE6">
                <wp:simplePos x="0" y="0"/>
                <wp:positionH relativeFrom="column">
                  <wp:posOffset>2690495</wp:posOffset>
                </wp:positionH>
                <wp:positionV relativeFrom="paragraph">
                  <wp:posOffset>138430</wp:posOffset>
                </wp:positionV>
                <wp:extent cx="342900" cy="438150"/>
                <wp:effectExtent l="0" t="0" r="0" b="0"/>
                <wp:wrapNone/>
                <wp:docPr id="19" name="Strzałka w dół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2900" cy="438150"/>
                        </a:xfrm>
                        <a:prstGeom prst="downArrow">
                          <a:avLst/>
                        </a:prstGeom>
                        <a:solidFill>
                          <a:srgbClr val="FFC000">
                            <a:lumMod val="60000"/>
                            <a:lumOff val="4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2425B24" id="Strzałka w dół 19" o:spid="_x0000_s1026" type="#_x0000_t67" style="position:absolute;margin-left:211.85pt;margin-top:10.9pt;width:27pt;height:34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iRBngIAACgFAAAOAAAAZHJzL2Uyb0RvYy54bWysVM1OGzEQvlfqO1i+l01CgLBig6KgVJVS&#10;QAoV54nXm6ywPa7tZANHXqmPUPFeHXs3kNKeql4sz4/n55tvfHG504ptpfM1moL3j3qcSSOwrM2q&#10;4N/uZp9GnPkApgSFRhb8UXp+Of744aKxuRzgGlUpHaMgxueNLfg6BJtnmRdrqcEfoZWGjBU6DYFE&#10;t8pKBw1F1yob9HqnWYOutA6F9J60V62Rj1P8qpIi3FSVl4GpglNtIZ0unct4ZuMLyFcO7LoWXRnw&#10;D1VoqA0lfQ11BQHYxtV/hNK1cOixCkcCdYZVVQuZeqBu+r133SzWYGXqhcDx9hUm///CiuvtrWN1&#10;SbM758yAphktgnuCl+cHYA0rf/54eWZkI6Aa63PyX9hbF1v1do7iwZMh+80SBd/57Cqnoy81ynYJ&#10;9cdX1OUuMEHK4+HgvEezEWQaHo/6J2kqGeT7x9b58FmiZvFS8BIbM3EOmwQ4bOc+xBog3/ul4lDV&#10;5axWKglutZwqx7ZALJjNpj1KF/Vqo79i2apPSdnRgdREmlY93Kspvm/DpFz+ML4yrCEAB2epDSAa&#10;VwoCdaQtAevNijNQK9oPEVxKbDCWlrgXi74Cv27TpbAtKXUdaDNUrQs+ikXsUVEmli4Tt7vW3xCP&#10;tyWWjzRThy3ZvRWzmpLMwYdbcMRuwpo2NtzQUSmkyrG7cbZG9/Q3ffQn0pGVs4a2hbr6vgEnOVNf&#10;DNHxvD8cxvVKwvDkbECCO7QsDy1mo6dIo+jT32BFukb/oPbXyqG+p8WexKxkAiMod4tfJ0xDu8X0&#10;NQg5mSQ3WikLYW4WVsTgEacI793uHpzt2BOIdte43yzI3/Gn9Y0vDU42Aas6kesN147ttI6JB93X&#10;Eff9UE5ebx/c+BcAAAD//wMAUEsDBBQABgAIAAAAIQD+9wI04QAAAAkBAAAPAAAAZHJzL2Rvd25y&#10;ZXYueG1sTI/BTsMwDIbvSLxDZCQuaEtXBh2l6YRAXBhCYuu0q9eYtqJJqiZdC0+POcHR9q/P35+t&#10;J9OKE/W+cVbBYh6BIFs63dhKQbF7nq1A+IBWY+ssKfgiD+v8/CzDVLvRvtNpGyrBEOtTVFCH0KVS&#10;+rImg37uOrJ8+3C9wcBjX0nd48hw08o4im6lwcbyhxo7eqyp/NwOhikHKsabw+ap2Fy97F9x91bH&#10;34NSlxfTwz2IQFP4C8OvPqtDzk5HN1jtRatgGV8nHFUQL7gCB5ZJwoujgrtoBTLP5P8G+Q8AAAD/&#10;/wMAUEsBAi0AFAAGAAgAAAAhALaDOJL+AAAA4QEAABMAAAAAAAAAAAAAAAAAAAAAAFtDb250ZW50&#10;X1R5cGVzXS54bWxQSwECLQAUAAYACAAAACEAOP0h/9YAAACUAQAACwAAAAAAAAAAAAAAAAAvAQAA&#10;X3JlbHMvLnJlbHNQSwECLQAUAAYACAAAACEA6sYkQZ4CAAAoBQAADgAAAAAAAAAAAAAAAAAuAgAA&#10;ZHJzL2Uyb0RvYy54bWxQSwECLQAUAAYACAAAACEA/vcCNOEAAAAJAQAADwAAAAAAAAAAAAAAAAD4&#10;BAAAZHJzL2Rvd25yZXYueG1sUEsFBgAAAAAEAAQA8wAAAAYGAAAAAA==&#10;" adj="13148" fillcolor="#ffd966" stroked="f" strokeweight="1pt"/>
            </w:pict>
          </mc:Fallback>
        </mc:AlternateContent>
      </w:r>
    </w:p>
    <w:p w14:paraId="06859CEC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4EE1BC63" w14:textId="77777777" w:rsidR="007F4496" w:rsidRPr="0051272A" w:rsidRDefault="00EA161F" w:rsidP="007F4496">
      <w:pPr>
        <w:suppressAutoHyphens/>
        <w:jc w:val="both"/>
        <w:rPr>
          <w:sz w:val="22"/>
          <w:szCs w:val="22"/>
          <w:lang w:eastAsia="ar-SA"/>
        </w:rPr>
      </w:pPr>
      <w:r w:rsidRPr="0051272A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2EEDD8" wp14:editId="6F674DB5">
                <wp:simplePos x="0" y="0"/>
                <wp:positionH relativeFrom="column">
                  <wp:posOffset>1766570</wp:posOffset>
                </wp:positionH>
                <wp:positionV relativeFrom="paragraph">
                  <wp:posOffset>171450</wp:posOffset>
                </wp:positionV>
                <wp:extent cx="2280920" cy="876300"/>
                <wp:effectExtent l="0" t="0" r="24130" b="19050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0920" cy="8763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158C7B7" w14:textId="77777777" w:rsidR="00136348" w:rsidRPr="00E06B99" w:rsidRDefault="00136348" w:rsidP="007F4496">
                            <w:pPr>
                              <w:jc w:val="center"/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Przeprowadzenie działań naprawczych (akceptacja </w:t>
                            </w:r>
                            <w:r>
                              <w:rPr>
                                <w:rFonts w:ascii="Aller Light" w:hAnsi="Aller Light"/>
                                <w:strike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4F04">
                              <w:rPr>
                                <w:rFonts w:ascii="Aller Light" w:hAnsi="Aller Light"/>
                                <w:sz w:val="16"/>
                                <w:szCs w:val="16"/>
                              </w:rPr>
                              <w:t>Zarządu Województwa, decyzja Walnego</w:t>
                            </w:r>
                            <w:r w:rsidRPr="00E06B99">
                              <w:rPr>
                                <w:rFonts w:ascii="Aller Light" w:hAnsi="Aller Light"/>
                                <w:color w:val="000000"/>
                                <w:sz w:val="16"/>
                                <w:szCs w:val="16"/>
                              </w:rPr>
                              <w:t xml:space="preserve"> Zebrania Członków i wdrożenie zmienionych kryteriów).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3C2EEDD8" id="Prostokąt 18" o:spid="_x0000_s1030" style="position:absolute;left:0;text-align:left;margin-left:139.1pt;margin-top:13.5pt;width:179.6pt;height:6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NcHlAIAAC8FAAAOAAAAZHJzL2Uyb0RvYy54bWysVMtu2zAQvBfoPxC6N5Jd5yXEDgwHLgoY&#10;iYGkyJmmKIsIXyVpy+69f9YP65CSHSftqagOAsld7mNmlje3OyXJljsvjB5ng7MiI1wzUwm9Hmff&#10;nuafrjLiA9UVlUbzcbbnPrudfPxw09qSD01jZMUdQRDty9aOsyYEW+a5Zw1X1J8ZyzWMtXGKBmzd&#10;Oq8cbRFdyXxYFBd5a1xlnWHce5zedcZskuLXNWfhoa49D0SOM9QW0t+l/yr+88kNLdeO2kawvgz6&#10;D1UoKjSSHkPd0UDJxok/QinBnPGmDmfMqNzUtWA89YBuBsW7bh4bannqBeB4e4TJ/7+w7H67dERU&#10;4A5MaarA0RIVBvPy62cgOARCrfUlHB/t0sUevV0Y9uJhyN9Y4sb3PrvaqeiLDskuwb0/ws13gTAc&#10;DodXxfUQrDDYri4vPheJj5yWh9vW+fCFG0XiYpw50JlQptuFDzE/LQ8uqTAjRTUXUqaNW69m0pEt&#10;BfXz+aw4RvenblKTFs1fF+exEAoJ1pIGLJUFKF6vM0LlGtpmwaXcb277vT/mgCor02ZEUh9wGJPG&#10;LwKIOt9ci0XfUd90xSVTp0QlAsZBCgVAUPCxZKljSzwJum/9Fe24CrvVLtE4OhC2MtUe1DrTad5b&#10;NhdIu0B1S+ogcvSLwQ0P+NXSAATTrzLSGPfjb+fRH9qDNSMthgYAfd9Qx9H0Vw1VXg9GozhlaTM6&#10;v4zkulPL6tSiN2pmQM4AT4RlaRn9gzwsa2fUM+Z7GrPCRDVD7o6KfjML3TDjhWB8Ok1umCxLw0I/&#10;WhaDR+Qi4E+7Z+psL6UAEd6bw4DR8p2iOt94U5vpJphaJLlFpDtce+1jKhO7/QsSx/50n7xe37nJ&#10;bwAAAP//AwBQSwMEFAAGAAgAAAAhAMfQHvvgAAAACgEAAA8AAABkcnMvZG93bnJldi54bWxMj8FK&#10;w0AQhu+C77CM0JvdNNW0jdmUoghFULD20ts2O2ZDs7Mhu2nj2zs96W2G+fjn+4v16Fpxxj40nhTM&#10;pgkIpMqbhmoF+6/X+yWIEDUZ3XpCBT8YYF3e3hQ6N/5Cn3jexVpwCIVcK7AxdrmUobLodJj6Dolv&#10;3753OvLa19L0+sLhrpVpkmTS6Yb4g9UdPlusTrvBKRgOp2Df/Hb2stpIxG1c7T8O70pN7sbNE4iI&#10;Y/yD4arP6lCy09EPZIJoFaSLZcrodeBODGTzxQOII5PZYwKyLOT/CuUvAAAA//8DAFBLAQItABQA&#10;BgAIAAAAIQC2gziS/gAAAOEBAAATAAAAAAAAAAAAAAAAAAAAAABbQ29udGVudF9UeXBlc10ueG1s&#10;UEsBAi0AFAAGAAgAAAAhADj9If/WAAAAlAEAAAsAAAAAAAAAAAAAAAAALwEAAF9yZWxzLy5yZWxz&#10;UEsBAi0AFAAGAAgAAAAhAJ4o1weUAgAALwUAAA4AAAAAAAAAAAAAAAAALgIAAGRycy9lMm9Eb2Mu&#10;eG1sUEsBAi0AFAAGAAgAAAAhAMfQHvvgAAAACgEAAA8AAAAAAAAAAAAAAAAA7gQAAGRycy9kb3du&#10;cmV2LnhtbFBLBQYAAAAABAAEAPMAAAD7BQAAAAA=&#10;" fillcolor="#ffc000" strokecolor="window" strokeweight="1.5pt">
                <v:path arrowok="t"/>
                <v:textbox>
                  <w:txbxContent>
                    <w:p w14:paraId="0158C7B7" w14:textId="77777777" w:rsidR="00136348" w:rsidRPr="00E06B99" w:rsidRDefault="00136348" w:rsidP="007F4496">
                      <w:pPr>
                        <w:jc w:val="center"/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</w:pP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Przeprowadzenie działań naprawczych (akceptacja </w:t>
                      </w:r>
                      <w:r>
                        <w:rPr>
                          <w:rFonts w:ascii="Aller Light" w:hAnsi="Aller Light"/>
                          <w:strike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0F4F04">
                        <w:rPr>
                          <w:rFonts w:ascii="Aller Light" w:hAnsi="Aller Light"/>
                          <w:sz w:val="16"/>
                          <w:szCs w:val="16"/>
                        </w:rPr>
                        <w:t>Zarządu Województwa, decyzja Walnego</w:t>
                      </w:r>
                      <w:r w:rsidRPr="00E06B99">
                        <w:rPr>
                          <w:rFonts w:ascii="Aller Light" w:hAnsi="Aller Light"/>
                          <w:color w:val="000000"/>
                          <w:sz w:val="16"/>
                          <w:szCs w:val="16"/>
                        </w:rPr>
                        <w:t xml:space="preserve"> Zebrania Członków i wdrożenie zmienionych kryteriów).</w:t>
                      </w:r>
                    </w:p>
                  </w:txbxContent>
                </v:textbox>
              </v:rect>
            </w:pict>
          </mc:Fallback>
        </mc:AlternateContent>
      </w:r>
    </w:p>
    <w:p w14:paraId="4504FF35" w14:textId="77777777" w:rsidR="007F4496" w:rsidRPr="0051272A" w:rsidRDefault="007F4496" w:rsidP="007F4496">
      <w:pPr>
        <w:suppressAutoHyphens/>
        <w:jc w:val="both"/>
        <w:rPr>
          <w:sz w:val="22"/>
          <w:szCs w:val="22"/>
          <w:lang w:eastAsia="ar-SA"/>
        </w:rPr>
      </w:pPr>
    </w:p>
    <w:p w14:paraId="6BBF7BA7" w14:textId="77777777" w:rsidR="007F4496" w:rsidRPr="0051272A" w:rsidRDefault="007F4496" w:rsidP="001604C5">
      <w:pPr>
        <w:suppressAutoHyphens/>
        <w:rPr>
          <w:bCs/>
          <w:i/>
          <w:sz w:val="22"/>
          <w:szCs w:val="22"/>
          <w:lang w:eastAsia="ar-SA"/>
        </w:rPr>
      </w:pPr>
    </w:p>
    <w:p w14:paraId="2BF7A8FC" w14:textId="77777777"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14:paraId="571A9400" w14:textId="77777777" w:rsidR="00901F56" w:rsidRPr="0051272A" w:rsidRDefault="00901F56" w:rsidP="001604C5">
      <w:pPr>
        <w:suppressAutoHyphens/>
        <w:rPr>
          <w:bCs/>
          <w:i/>
          <w:sz w:val="22"/>
          <w:szCs w:val="22"/>
          <w:lang w:eastAsia="ar-SA"/>
        </w:rPr>
      </w:pPr>
    </w:p>
    <w:p w14:paraId="31ACB6A4" w14:textId="77777777" w:rsidR="00DB648F" w:rsidRPr="0051272A" w:rsidRDefault="00DB648F" w:rsidP="001604C5">
      <w:pPr>
        <w:suppressAutoHyphens/>
        <w:rPr>
          <w:bCs/>
          <w:i/>
          <w:sz w:val="22"/>
          <w:szCs w:val="22"/>
          <w:lang w:eastAsia="ar-SA"/>
        </w:rPr>
      </w:pPr>
    </w:p>
    <w:p w14:paraId="49E787F8" w14:textId="77777777" w:rsidR="005B7AD3" w:rsidRDefault="005B7AD3" w:rsidP="005B7AD3">
      <w:pPr>
        <w:spacing w:before="240" w:line="360" w:lineRule="auto"/>
        <w:ind w:firstLine="5387"/>
        <w:jc w:val="center"/>
        <w:rPr>
          <w:b/>
          <w:bCs/>
          <w:sz w:val="20"/>
          <w:szCs w:val="20"/>
        </w:rPr>
      </w:pPr>
      <w:r w:rsidRPr="00695539">
        <w:rPr>
          <w:b/>
          <w:bCs/>
          <w:sz w:val="20"/>
          <w:szCs w:val="20"/>
        </w:rPr>
        <w:t xml:space="preserve">Przewodniczący Walnego Zebrania 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</w:p>
    <w:p w14:paraId="52581F7E" w14:textId="2D59CF9F" w:rsidR="00BF18BD" w:rsidRPr="005B7AD3" w:rsidRDefault="00374EC6" w:rsidP="005B7AD3">
      <w:pPr>
        <w:spacing w:before="240" w:line="360" w:lineRule="auto"/>
        <w:ind w:firstLine="5387"/>
        <w:jc w:val="center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……………………….</w:t>
      </w:r>
    </w:p>
    <w:sectPr w:rsidR="00BF18BD" w:rsidRPr="005B7AD3" w:rsidSect="005B7AD3">
      <w:pgSz w:w="11906" w:h="16838" w:code="9"/>
      <w:pgMar w:top="1418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22F1E9" w14:textId="77777777" w:rsidR="00024F49" w:rsidRDefault="00024F49">
      <w:r>
        <w:separator/>
      </w:r>
    </w:p>
  </w:endnote>
  <w:endnote w:type="continuationSeparator" w:id="0">
    <w:p w14:paraId="64AF9B9F" w14:textId="77777777" w:rsidR="00024F49" w:rsidRDefault="00024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65F346" w14:textId="77777777" w:rsidR="00136348" w:rsidRDefault="003C376D" w:rsidP="005B7AD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5E5AE9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ECF968" w14:textId="77777777" w:rsidR="00024F49" w:rsidRDefault="00024F49">
      <w:r>
        <w:separator/>
      </w:r>
    </w:p>
  </w:footnote>
  <w:footnote w:type="continuationSeparator" w:id="0">
    <w:p w14:paraId="3BC7E996" w14:textId="77777777" w:rsidR="00024F49" w:rsidRDefault="00024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4B6A52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6"/>
    <w:multiLevelType w:val="singleLevel"/>
    <w:tmpl w:val="00000006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2">
    <w:nsid w:val="0000000E"/>
    <w:multiLevelType w:val="singleLevel"/>
    <w:tmpl w:val="0000000E"/>
    <w:name w:val="WW8Num36"/>
    <w:lvl w:ilvl="0">
      <w:start w:val="1"/>
      <w:numFmt w:val="bullet"/>
      <w:lvlText w:val=""/>
      <w:lvlJc w:val="left"/>
      <w:pPr>
        <w:tabs>
          <w:tab w:val="num" w:pos="668"/>
        </w:tabs>
        <w:ind w:left="668" w:hanging="360"/>
      </w:pPr>
      <w:rPr>
        <w:rFonts w:ascii="Wingdings" w:hAnsi="Wingdings"/>
        <w:sz w:val="22"/>
        <w:szCs w:val="22"/>
      </w:rPr>
    </w:lvl>
  </w:abstractNum>
  <w:abstractNum w:abstractNumId="3">
    <w:nsid w:val="0062699A"/>
    <w:multiLevelType w:val="hybridMultilevel"/>
    <w:tmpl w:val="8B86FE3A"/>
    <w:lvl w:ilvl="0" w:tplc="9B14E6D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A55F98"/>
    <w:multiLevelType w:val="hybridMultilevel"/>
    <w:tmpl w:val="2D1AC4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29F3B34"/>
    <w:multiLevelType w:val="hybridMultilevel"/>
    <w:tmpl w:val="27344BBC"/>
    <w:lvl w:ilvl="0" w:tplc="B83C88F4">
      <w:start w:val="1"/>
      <w:numFmt w:val="decimal"/>
      <w:lvlText w:val="%1)"/>
      <w:lvlJc w:val="left"/>
      <w:pPr>
        <w:ind w:left="2208" w:hanging="360"/>
      </w:pPr>
      <w:rPr>
        <w:rFonts w:hint="default"/>
        <w:i w:val="0"/>
        <w:strike/>
      </w:rPr>
    </w:lvl>
    <w:lvl w:ilvl="1" w:tplc="04150019">
      <w:start w:val="1"/>
      <w:numFmt w:val="lowerLetter"/>
      <w:lvlText w:val="%2."/>
      <w:lvlJc w:val="left"/>
      <w:pPr>
        <w:ind w:left="2928" w:hanging="360"/>
      </w:pPr>
    </w:lvl>
    <w:lvl w:ilvl="2" w:tplc="0415001B" w:tentative="1">
      <w:start w:val="1"/>
      <w:numFmt w:val="lowerRoman"/>
      <w:lvlText w:val="%3."/>
      <w:lvlJc w:val="right"/>
      <w:pPr>
        <w:ind w:left="3648" w:hanging="180"/>
      </w:pPr>
    </w:lvl>
    <w:lvl w:ilvl="3" w:tplc="0415000F" w:tentative="1">
      <w:start w:val="1"/>
      <w:numFmt w:val="decimal"/>
      <w:lvlText w:val="%4."/>
      <w:lvlJc w:val="left"/>
      <w:pPr>
        <w:ind w:left="4368" w:hanging="360"/>
      </w:pPr>
    </w:lvl>
    <w:lvl w:ilvl="4" w:tplc="04150019" w:tentative="1">
      <w:start w:val="1"/>
      <w:numFmt w:val="lowerLetter"/>
      <w:lvlText w:val="%5."/>
      <w:lvlJc w:val="left"/>
      <w:pPr>
        <w:ind w:left="5088" w:hanging="360"/>
      </w:pPr>
    </w:lvl>
    <w:lvl w:ilvl="5" w:tplc="0415001B" w:tentative="1">
      <w:start w:val="1"/>
      <w:numFmt w:val="lowerRoman"/>
      <w:lvlText w:val="%6."/>
      <w:lvlJc w:val="right"/>
      <w:pPr>
        <w:ind w:left="5808" w:hanging="180"/>
      </w:pPr>
    </w:lvl>
    <w:lvl w:ilvl="6" w:tplc="0415000F" w:tentative="1">
      <w:start w:val="1"/>
      <w:numFmt w:val="decimal"/>
      <w:lvlText w:val="%7."/>
      <w:lvlJc w:val="left"/>
      <w:pPr>
        <w:ind w:left="6528" w:hanging="360"/>
      </w:pPr>
    </w:lvl>
    <w:lvl w:ilvl="7" w:tplc="04150019" w:tentative="1">
      <w:start w:val="1"/>
      <w:numFmt w:val="lowerLetter"/>
      <w:lvlText w:val="%8."/>
      <w:lvlJc w:val="left"/>
      <w:pPr>
        <w:ind w:left="7248" w:hanging="360"/>
      </w:pPr>
    </w:lvl>
    <w:lvl w:ilvl="8" w:tplc="0415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6">
    <w:nsid w:val="03311B2D"/>
    <w:multiLevelType w:val="multilevel"/>
    <w:tmpl w:val="0415001D"/>
    <w:styleLink w:val="Numerowani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>
    <w:nsid w:val="09ED092A"/>
    <w:multiLevelType w:val="hybridMultilevel"/>
    <w:tmpl w:val="97A04ACA"/>
    <w:lvl w:ilvl="0" w:tplc="B996253A">
      <w:start w:val="1"/>
      <w:numFmt w:val="lowerLetter"/>
      <w:lvlText w:val="%1)"/>
      <w:lvlJc w:val="left"/>
      <w:pPr>
        <w:ind w:left="264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361" w:hanging="360"/>
      </w:pPr>
    </w:lvl>
    <w:lvl w:ilvl="2" w:tplc="0415001B" w:tentative="1">
      <w:start w:val="1"/>
      <w:numFmt w:val="lowerRoman"/>
      <w:lvlText w:val="%3."/>
      <w:lvlJc w:val="right"/>
      <w:pPr>
        <w:ind w:left="4081" w:hanging="180"/>
      </w:pPr>
    </w:lvl>
    <w:lvl w:ilvl="3" w:tplc="0415000F" w:tentative="1">
      <w:start w:val="1"/>
      <w:numFmt w:val="decimal"/>
      <w:lvlText w:val="%4."/>
      <w:lvlJc w:val="left"/>
      <w:pPr>
        <w:ind w:left="4801" w:hanging="360"/>
      </w:pPr>
    </w:lvl>
    <w:lvl w:ilvl="4" w:tplc="04150019" w:tentative="1">
      <w:start w:val="1"/>
      <w:numFmt w:val="lowerLetter"/>
      <w:lvlText w:val="%5."/>
      <w:lvlJc w:val="left"/>
      <w:pPr>
        <w:ind w:left="5521" w:hanging="360"/>
      </w:pPr>
    </w:lvl>
    <w:lvl w:ilvl="5" w:tplc="0415001B" w:tentative="1">
      <w:start w:val="1"/>
      <w:numFmt w:val="lowerRoman"/>
      <w:lvlText w:val="%6."/>
      <w:lvlJc w:val="right"/>
      <w:pPr>
        <w:ind w:left="6241" w:hanging="180"/>
      </w:pPr>
    </w:lvl>
    <w:lvl w:ilvl="6" w:tplc="0415000F" w:tentative="1">
      <w:start w:val="1"/>
      <w:numFmt w:val="decimal"/>
      <w:lvlText w:val="%7."/>
      <w:lvlJc w:val="left"/>
      <w:pPr>
        <w:ind w:left="6961" w:hanging="360"/>
      </w:pPr>
    </w:lvl>
    <w:lvl w:ilvl="7" w:tplc="04150019" w:tentative="1">
      <w:start w:val="1"/>
      <w:numFmt w:val="lowerLetter"/>
      <w:lvlText w:val="%8."/>
      <w:lvlJc w:val="left"/>
      <w:pPr>
        <w:ind w:left="7681" w:hanging="360"/>
      </w:pPr>
    </w:lvl>
    <w:lvl w:ilvl="8" w:tplc="0415001B" w:tentative="1">
      <w:start w:val="1"/>
      <w:numFmt w:val="lowerRoman"/>
      <w:lvlText w:val="%9."/>
      <w:lvlJc w:val="right"/>
      <w:pPr>
        <w:ind w:left="8401" w:hanging="180"/>
      </w:pPr>
    </w:lvl>
  </w:abstractNum>
  <w:abstractNum w:abstractNumId="8">
    <w:nsid w:val="0AD8356C"/>
    <w:multiLevelType w:val="hybridMultilevel"/>
    <w:tmpl w:val="41D01548"/>
    <w:lvl w:ilvl="0" w:tplc="D4240FA4">
      <w:start w:val="7"/>
      <w:numFmt w:val="decimal"/>
      <w:lvlText w:val="%1."/>
      <w:lvlJc w:val="left"/>
      <w:pPr>
        <w:ind w:left="19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9">
    <w:nsid w:val="0B532A40"/>
    <w:multiLevelType w:val="hybridMultilevel"/>
    <w:tmpl w:val="C25E2F0E"/>
    <w:lvl w:ilvl="0" w:tplc="A7726B0A">
      <w:start w:val="1"/>
      <w:numFmt w:val="lowerLetter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0">
    <w:nsid w:val="0BBC4D94"/>
    <w:multiLevelType w:val="hybridMultilevel"/>
    <w:tmpl w:val="192ADE24"/>
    <w:lvl w:ilvl="0" w:tplc="1AD4B4B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0E0805DD"/>
    <w:multiLevelType w:val="hybridMultilevel"/>
    <w:tmpl w:val="AAFC1248"/>
    <w:lvl w:ilvl="0" w:tplc="32E274FE">
      <w:start w:val="2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2">
    <w:nsid w:val="0E1D2198"/>
    <w:multiLevelType w:val="hybridMultilevel"/>
    <w:tmpl w:val="018CA226"/>
    <w:name w:val="WW8Num172"/>
    <w:lvl w:ilvl="0" w:tplc="6D8E6D02">
      <w:start w:val="1"/>
      <w:numFmt w:val="lowerLetter"/>
      <w:lvlText w:val="%1."/>
      <w:lvlJc w:val="left"/>
      <w:pPr>
        <w:tabs>
          <w:tab w:val="num" w:pos="668"/>
        </w:tabs>
        <w:ind w:left="668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39"/>
        </w:tabs>
        <w:ind w:left="103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759"/>
        </w:tabs>
        <w:ind w:left="175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479"/>
        </w:tabs>
        <w:ind w:left="247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199"/>
        </w:tabs>
        <w:ind w:left="319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19"/>
        </w:tabs>
        <w:ind w:left="391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39"/>
        </w:tabs>
        <w:ind w:left="463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359"/>
        </w:tabs>
        <w:ind w:left="535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079"/>
        </w:tabs>
        <w:ind w:left="6079" w:hanging="180"/>
      </w:pPr>
    </w:lvl>
  </w:abstractNum>
  <w:abstractNum w:abstractNumId="13">
    <w:nsid w:val="0F251F60"/>
    <w:multiLevelType w:val="hybridMultilevel"/>
    <w:tmpl w:val="76040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CB50C8"/>
    <w:multiLevelType w:val="hybridMultilevel"/>
    <w:tmpl w:val="914A6C92"/>
    <w:lvl w:ilvl="0" w:tplc="EFECB82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16D40589"/>
    <w:multiLevelType w:val="hybridMultilevel"/>
    <w:tmpl w:val="0038DBE6"/>
    <w:name w:val="WW8Num1122"/>
    <w:lvl w:ilvl="0" w:tplc="6D8E6D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1"/>
        </w:tabs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1"/>
        </w:tabs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1"/>
        </w:tabs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1"/>
        </w:tabs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1"/>
        </w:tabs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1"/>
        </w:tabs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1"/>
        </w:tabs>
        <w:ind w:left="6131" w:hanging="180"/>
      </w:pPr>
    </w:lvl>
  </w:abstractNum>
  <w:abstractNum w:abstractNumId="16">
    <w:nsid w:val="17E25D03"/>
    <w:multiLevelType w:val="hybridMultilevel"/>
    <w:tmpl w:val="D4EABC14"/>
    <w:lvl w:ilvl="0" w:tplc="C484ABA4">
      <w:start w:val="2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186F225D"/>
    <w:multiLevelType w:val="hybridMultilevel"/>
    <w:tmpl w:val="05528F18"/>
    <w:lvl w:ilvl="0" w:tplc="2BD4C8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87F02DA"/>
    <w:multiLevelType w:val="hybridMultilevel"/>
    <w:tmpl w:val="502C1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4719DC"/>
    <w:multiLevelType w:val="hybridMultilevel"/>
    <w:tmpl w:val="C4AEFBB8"/>
    <w:lvl w:ilvl="0" w:tplc="48009464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1C2B63D3"/>
    <w:multiLevelType w:val="hybridMultilevel"/>
    <w:tmpl w:val="82127372"/>
    <w:lvl w:ilvl="0" w:tplc="B19AD5C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1C4D5A77"/>
    <w:multiLevelType w:val="hybridMultilevel"/>
    <w:tmpl w:val="04C4410A"/>
    <w:lvl w:ilvl="0" w:tplc="15DA90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3D0D20"/>
    <w:multiLevelType w:val="hybridMultilevel"/>
    <w:tmpl w:val="79FA099C"/>
    <w:lvl w:ilvl="0" w:tplc="FCAE4F1C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3692D89"/>
    <w:multiLevelType w:val="hybridMultilevel"/>
    <w:tmpl w:val="2CAAD6F8"/>
    <w:lvl w:ilvl="0" w:tplc="7070E1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D74F4D"/>
    <w:multiLevelType w:val="hybridMultilevel"/>
    <w:tmpl w:val="0B9CADFE"/>
    <w:lvl w:ilvl="0" w:tplc="68DC42AE">
      <w:start w:val="1"/>
      <w:numFmt w:val="decimal"/>
      <w:lvlText w:val="%1)"/>
      <w:lvlJc w:val="left"/>
      <w:pPr>
        <w:ind w:left="114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30C9497F"/>
    <w:multiLevelType w:val="multilevel"/>
    <w:tmpl w:val="41EEDDC2"/>
    <w:lvl w:ilvl="0">
      <w:start w:val="1"/>
      <w:numFmt w:val="decimal"/>
      <w:pStyle w:val="Nagwek1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2.%1.%3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30EA2ACB"/>
    <w:multiLevelType w:val="hybridMultilevel"/>
    <w:tmpl w:val="03B81C6E"/>
    <w:lvl w:ilvl="0" w:tplc="E83853E0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>
    <w:nsid w:val="31774C5D"/>
    <w:multiLevelType w:val="hybridMultilevel"/>
    <w:tmpl w:val="363621F0"/>
    <w:lvl w:ilvl="0" w:tplc="357EAB98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762E31"/>
    <w:multiLevelType w:val="hybridMultilevel"/>
    <w:tmpl w:val="B262E4CE"/>
    <w:lvl w:ilvl="0" w:tplc="4DA4FA7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3D6C17DD"/>
    <w:multiLevelType w:val="hybridMultilevel"/>
    <w:tmpl w:val="5386C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F70028"/>
    <w:multiLevelType w:val="hybridMultilevel"/>
    <w:tmpl w:val="3B2099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DB635F"/>
    <w:multiLevelType w:val="hybridMultilevel"/>
    <w:tmpl w:val="16982F4A"/>
    <w:lvl w:ilvl="0" w:tplc="75B89122">
      <w:start w:val="1"/>
      <w:numFmt w:val="decimal"/>
      <w:lvlText w:val="%1."/>
      <w:lvlJc w:val="left"/>
      <w:pPr>
        <w:ind w:left="2060" w:hanging="360"/>
      </w:pPr>
      <w:rPr>
        <w:rFonts w:hint="default"/>
        <w:i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2649" w:hanging="360"/>
      </w:pPr>
    </w:lvl>
    <w:lvl w:ilvl="2" w:tplc="0415001B" w:tentative="1">
      <w:start w:val="1"/>
      <w:numFmt w:val="lowerRoman"/>
      <w:lvlText w:val="%3."/>
      <w:lvlJc w:val="right"/>
      <w:pPr>
        <w:ind w:left="3369" w:hanging="180"/>
      </w:pPr>
    </w:lvl>
    <w:lvl w:ilvl="3" w:tplc="0415000F" w:tentative="1">
      <w:start w:val="1"/>
      <w:numFmt w:val="decimal"/>
      <w:lvlText w:val="%4."/>
      <w:lvlJc w:val="left"/>
      <w:pPr>
        <w:ind w:left="4089" w:hanging="360"/>
      </w:pPr>
    </w:lvl>
    <w:lvl w:ilvl="4" w:tplc="04150019" w:tentative="1">
      <w:start w:val="1"/>
      <w:numFmt w:val="lowerLetter"/>
      <w:lvlText w:val="%5."/>
      <w:lvlJc w:val="left"/>
      <w:pPr>
        <w:ind w:left="4809" w:hanging="360"/>
      </w:pPr>
    </w:lvl>
    <w:lvl w:ilvl="5" w:tplc="0415001B" w:tentative="1">
      <w:start w:val="1"/>
      <w:numFmt w:val="lowerRoman"/>
      <w:lvlText w:val="%6."/>
      <w:lvlJc w:val="right"/>
      <w:pPr>
        <w:ind w:left="5529" w:hanging="180"/>
      </w:pPr>
    </w:lvl>
    <w:lvl w:ilvl="6" w:tplc="0415000F" w:tentative="1">
      <w:start w:val="1"/>
      <w:numFmt w:val="decimal"/>
      <w:lvlText w:val="%7."/>
      <w:lvlJc w:val="left"/>
      <w:pPr>
        <w:ind w:left="6249" w:hanging="360"/>
      </w:pPr>
    </w:lvl>
    <w:lvl w:ilvl="7" w:tplc="04150019" w:tentative="1">
      <w:start w:val="1"/>
      <w:numFmt w:val="lowerLetter"/>
      <w:lvlText w:val="%8."/>
      <w:lvlJc w:val="left"/>
      <w:pPr>
        <w:ind w:left="6969" w:hanging="360"/>
      </w:pPr>
    </w:lvl>
    <w:lvl w:ilvl="8" w:tplc="0415001B" w:tentative="1">
      <w:start w:val="1"/>
      <w:numFmt w:val="lowerRoman"/>
      <w:lvlText w:val="%9."/>
      <w:lvlJc w:val="right"/>
      <w:pPr>
        <w:ind w:left="7689" w:hanging="180"/>
      </w:pPr>
    </w:lvl>
  </w:abstractNum>
  <w:abstractNum w:abstractNumId="32">
    <w:nsid w:val="446A4935"/>
    <w:multiLevelType w:val="multilevel"/>
    <w:tmpl w:val="EB722718"/>
    <w:lvl w:ilvl="0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64E6E1B"/>
    <w:multiLevelType w:val="hybridMultilevel"/>
    <w:tmpl w:val="9368623C"/>
    <w:lvl w:ilvl="0" w:tplc="7C6837DE">
      <w:start w:val="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643247"/>
    <w:multiLevelType w:val="hybridMultilevel"/>
    <w:tmpl w:val="68027C34"/>
    <w:lvl w:ilvl="0" w:tplc="959C13A0">
      <w:start w:val="1"/>
      <w:numFmt w:val="decimal"/>
      <w:lvlText w:val="%1."/>
      <w:lvlJc w:val="left"/>
      <w:pPr>
        <w:ind w:left="4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3" w:hanging="360"/>
      </w:pPr>
    </w:lvl>
    <w:lvl w:ilvl="2" w:tplc="0415001B" w:tentative="1">
      <w:start w:val="1"/>
      <w:numFmt w:val="lowerRoman"/>
      <w:lvlText w:val="%3."/>
      <w:lvlJc w:val="right"/>
      <w:pPr>
        <w:ind w:left="1933" w:hanging="180"/>
      </w:pPr>
    </w:lvl>
    <w:lvl w:ilvl="3" w:tplc="0415000F" w:tentative="1">
      <w:start w:val="1"/>
      <w:numFmt w:val="decimal"/>
      <w:lvlText w:val="%4."/>
      <w:lvlJc w:val="left"/>
      <w:pPr>
        <w:ind w:left="2653" w:hanging="360"/>
      </w:pPr>
    </w:lvl>
    <w:lvl w:ilvl="4" w:tplc="04150019" w:tentative="1">
      <w:start w:val="1"/>
      <w:numFmt w:val="lowerLetter"/>
      <w:lvlText w:val="%5."/>
      <w:lvlJc w:val="left"/>
      <w:pPr>
        <w:ind w:left="3373" w:hanging="360"/>
      </w:pPr>
    </w:lvl>
    <w:lvl w:ilvl="5" w:tplc="0415001B" w:tentative="1">
      <w:start w:val="1"/>
      <w:numFmt w:val="lowerRoman"/>
      <w:lvlText w:val="%6."/>
      <w:lvlJc w:val="right"/>
      <w:pPr>
        <w:ind w:left="4093" w:hanging="180"/>
      </w:pPr>
    </w:lvl>
    <w:lvl w:ilvl="6" w:tplc="0415000F" w:tentative="1">
      <w:start w:val="1"/>
      <w:numFmt w:val="decimal"/>
      <w:lvlText w:val="%7."/>
      <w:lvlJc w:val="left"/>
      <w:pPr>
        <w:ind w:left="4813" w:hanging="360"/>
      </w:pPr>
    </w:lvl>
    <w:lvl w:ilvl="7" w:tplc="04150019" w:tentative="1">
      <w:start w:val="1"/>
      <w:numFmt w:val="lowerLetter"/>
      <w:lvlText w:val="%8."/>
      <w:lvlJc w:val="left"/>
      <w:pPr>
        <w:ind w:left="5533" w:hanging="360"/>
      </w:pPr>
    </w:lvl>
    <w:lvl w:ilvl="8" w:tplc="0415001B" w:tentative="1">
      <w:start w:val="1"/>
      <w:numFmt w:val="lowerRoman"/>
      <w:lvlText w:val="%9."/>
      <w:lvlJc w:val="right"/>
      <w:pPr>
        <w:ind w:left="6253" w:hanging="180"/>
      </w:pPr>
    </w:lvl>
  </w:abstractNum>
  <w:abstractNum w:abstractNumId="35">
    <w:nsid w:val="4CBE602B"/>
    <w:multiLevelType w:val="hybridMultilevel"/>
    <w:tmpl w:val="A65825E8"/>
    <w:lvl w:ilvl="0" w:tplc="81228826">
      <w:start w:val="2"/>
      <w:numFmt w:val="lowerLetter"/>
      <w:lvlText w:val="%1)"/>
      <w:lvlJc w:val="left"/>
      <w:pPr>
        <w:ind w:left="248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6">
    <w:nsid w:val="4DBC7A2A"/>
    <w:multiLevelType w:val="hybridMultilevel"/>
    <w:tmpl w:val="BD12D1B0"/>
    <w:lvl w:ilvl="0" w:tplc="E51E71C4">
      <w:start w:val="1"/>
      <w:numFmt w:val="decimal"/>
      <w:lvlText w:val="%1."/>
      <w:lvlJc w:val="left"/>
      <w:pPr>
        <w:ind w:left="720" w:hanging="360"/>
      </w:pPr>
      <w:rPr>
        <w:rFonts w:hint="default"/>
        <w:strike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A45F1C"/>
    <w:multiLevelType w:val="hybridMultilevel"/>
    <w:tmpl w:val="A2621B50"/>
    <w:lvl w:ilvl="0" w:tplc="500AFC92">
      <w:start w:val="1"/>
      <w:numFmt w:val="decimal"/>
      <w:lvlText w:val="%1)"/>
      <w:lvlJc w:val="left"/>
      <w:pPr>
        <w:ind w:left="1429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8E17774"/>
    <w:multiLevelType w:val="hybridMultilevel"/>
    <w:tmpl w:val="D6A0645A"/>
    <w:lvl w:ilvl="0" w:tplc="5B3217D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9">
    <w:nsid w:val="591F4D1C"/>
    <w:multiLevelType w:val="hybridMultilevel"/>
    <w:tmpl w:val="85B6FC44"/>
    <w:lvl w:ilvl="0" w:tplc="711A84D4">
      <w:start w:val="1"/>
      <w:numFmt w:val="decimal"/>
      <w:lvlText w:val="%1)"/>
      <w:lvlJc w:val="left"/>
      <w:pPr>
        <w:ind w:left="1636" w:hanging="360"/>
      </w:pPr>
      <w:rPr>
        <w:rFonts w:ascii="Aller Light" w:eastAsia="Times New Roman" w:hAnsi="Aller Light" w:cs="Times New Roman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B048CC"/>
    <w:multiLevelType w:val="hybridMultilevel"/>
    <w:tmpl w:val="8E4EDB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008609E"/>
    <w:multiLevelType w:val="hybridMultilevel"/>
    <w:tmpl w:val="ECA64AF4"/>
    <w:lvl w:ilvl="0" w:tplc="ED2A0F26">
      <w:start w:val="1"/>
      <w:numFmt w:val="decimal"/>
      <w:lvlText w:val="%1)"/>
      <w:lvlJc w:val="left"/>
      <w:pPr>
        <w:ind w:left="1636" w:hanging="360"/>
      </w:pPr>
      <w:rPr>
        <w:rFonts w:hint="default"/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38C2BE1"/>
    <w:multiLevelType w:val="hybridMultilevel"/>
    <w:tmpl w:val="05C840D6"/>
    <w:lvl w:ilvl="0" w:tplc="5F8A953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3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6F45CC6"/>
    <w:multiLevelType w:val="hybridMultilevel"/>
    <w:tmpl w:val="2BCA2D82"/>
    <w:lvl w:ilvl="0" w:tplc="1F7EAE58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9D84284"/>
    <w:multiLevelType w:val="hybridMultilevel"/>
    <w:tmpl w:val="C8285CAC"/>
    <w:lvl w:ilvl="0" w:tplc="A2DE9E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9DA2BDF"/>
    <w:multiLevelType w:val="hybridMultilevel"/>
    <w:tmpl w:val="9A4869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D1A0564">
      <w:start w:val="1"/>
      <w:numFmt w:val="decimal"/>
      <w:lvlText w:val="%3)"/>
      <w:lvlJc w:val="right"/>
      <w:pPr>
        <w:ind w:left="2160" w:hanging="180"/>
      </w:pPr>
      <w:rPr>
        <w:rFonts w:ascii="Times New Roman" w:eastAsia="Calibri" w:hAnsi="Times New Roman" w:cs="Times New Roman" w:hint="default"/>
      </w:rPr>
    </w:lvl>
    <w:lvl w:ilvl="3" w:tplc="67A8F704">
      <w:start w:val="1"/>
      <w:numFmt w:val="decimal"/>
      <w:lvlText w:val="%4."/>
      <w:lvlJc w:val="left"/>
      <w:pPr>
        <w:ind w:left="2880" w:hanging="360"/>
      </w:pPr>
      <w:rPr>
        <w:strike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B95C6F"/>
    <w:multiLevelType w:val="hybridMultilevel"/>
    <w:tmpl w:val="50C86C8E"/>
    <w:lvl w:ilvl="0" w:tplc="DF7C19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F851E50"/>
    <w:multiLevelType w:val="hybridMultilevel"/>
    <w:tmpl w:val="A20C0DC6"/>
    <w:lvl w:ilvl="0" w:tplc="708C3BEE">
      <w:start w:val="11"/>
      <w:numFmt w:val="decimal"/>
      <w:lvlText w:val="%1."/>
      <w:lvlJc w:val="left"/>
      <w:pPr>
        <w:ind w:left="720" w:hanging="360"/>
      </w:pPr>
      <w:rPr>
        <w:rFonts w:ascii="Aller Light" w:hAnsi="Aller Ligh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0DA2D64"/>
    <w:multiLevelType w:val="hybridMultilevel"/>
    <w:tmpl w:val="079090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126153E"/>
    <w:multiLevelType w:val="hybridMultilevel"/>
    <w:tmpl w:val="9D7AD6FA"/>
    <w:lvl w:ilvl="0" w:tplc="7EA2923E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1">
    <w:nsid w:val="74DD0C4B"/>
    <w:multiLevelType w:val="hybridMultilevel"/>
    <w:tmpl w:val="EB5E05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54A6851"/>
    <w:multiLevelType w:val="hybridMultilevel"/>
    <w:tmpl w:val="4F7251FA"/>
    <w:lvl w:ilvl="0" w:tplc="1D0CDD02">
      <w:start w:val="1"/>
      <w:numFmt w:val="lowerLetter"/>
      <w:lvlText w:val="%1)"/>
      <w:lvlJc w:val="left"/>
      <w:pPr>
        <w:ind w:left="164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366" w:hanging="360"/>
      </w:pPr>
    </w:lvl>
    <w:lvl w:ilvl="2" w:tplc="0415001B" w:tentative="1">
      <w:start w:val="1"/>
      <w:numFmt w:val="lowerRoman"/>
      <w:lvlText w:val="%3."/>
      <w:lvlJc w:val="right"/>
      <w:pPr>
        <w:ind w:left="3086" w:hanging="180"/>
      </w:pPr>
    </w:lvl>
    <w:lvl w:ilvl="3" w:tplc="0415000F" w:tentative="1">
      <w:start w:val="1"/>
      <w:numFmt w:val="decimal"/>
      <w:lvlText w:val="%4."/>
      <w:lvlJc w:val="left"/>
      <w:pPr>
        <w:ind w:left="3806" w:hanging="360"/>
      </w:pPr>
    </w:lvl>
    <w:lvl w:ilvl="4" w:tplc="04150019" w:tentative="1">
      <w:start w:val="1"/>
      <w:numFmt w:val="lowerLetter"/>
      <w:lvlText w:val="%5."/>
      <w:lvlJc w:val="left"/>
      <w:pPr>
        <w:ind w:left="4526" w:hanging="360"/>
      </w:pPr>
    </w:lvl>
    <w:lvl w:ilvl="5" w:tplc="0415001B" w:tentative="1">
      <w:start w:val="1"/>
      <w:numFmt w:val="lowerRoman"/>
      <w:lvlText w:val="%6."/>
      <w:lvlJc w:val="right"/>
      <w:pPr>
        <w:ind w:left="5246" w:hanging="180"/>
      </w:pPr>
    </w:lvl>
    <w:lvl w:ilvl="6" w:tplc="0415000F" w:tentative="1">
      <w:start w:val="1"/>
      <w:numFmt w:val="decimal"/>
      <w:lvlText w:val="%7."/>
      <w:lvlJc w:val="left"/>
      <w:pPr>
        <w:ind w:left="5966" w:hanging="360"/>
      </w:pPr>
    </w:lvl>
    <w:lvl w:ilvl="7" w:tplc="04150019" w:tentative="1">
      <w:start w:val="1"/>
      <w:numFmt w:val="lowerLetter"/>
      <w:lvlText w:val="%8."/>
      <w:lvlJc w:val="left"/>
      <w:pPr>
        <w:ind w:left="6686" w:hanging="360"/>
      </w:pPr>
    </w:lvl>
    <w:lvl w:ilvl="8" w:tplc="0415001B" w:tentative="1">
      <w:start w:val="1"/>
      <w:numFmt w:val="lowerRoman"/>
      <w:lvlText w:val="%9."/>
      <w:lvlJc w:val="right"/>
      <w:pPr>
        <w:ind w:left="7406" w:hanging="180"/>
      </w:pPr>
    </w:lvl>
  </w:abstractNum>
  <w:abstractNum w:abstractNumId="53">
    <w:nsid w:val="78536144"/>
    <w:multiLevelType w:val="hybridMultilevel"/>
    <w:tmpl w:val="8088823C"/>
    <w:lvl w:ilvl="0" w:tplc="D41E34FE">
      <w:start w:val="1"/>
      <w:numFmt w:val="decimal"/>
      <w:lvlText w:val="%1)"/>
      <w:lvlJc w:val="left"/>
      <w:pPr>
        <w:ind w:left="1636" w:hanging="360"/>
      </w:pPr>
      <w:rPr>
        <w:b w:val="0"/>
        <w:strike w:val="0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0561DB"/>
    <w:multiLevelType w:val="hybridMultilevel"/>
    <w:tmpl w:val="EB688A0C"/>
    <w:lvl w:ilvl="0" w:tplc="629EDE7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5">
    <w:nsid w:val="7E957F21"/>
    <w:multiLevelType w:val="hybridMultilevel"/>
    <w:tmpl w:val="56F8D2B6"/>
    <w:lvl w:ilvl="0" w:tplc="173EE9EA">
      <w:start w:val="1"/>
      <w:numFmt w:val="lowerLetter"/>
      <w:lvlText w:val="%1)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1" w:tplc="3684BFF4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4465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Calibri" w:hAnsi="Times New Roman" w:cs="Times New Roman" w:hint="default"/>
      </w:rPr>
    </w:lvl>
    <w:lvl w:ilvl="3" w:tplc="7EBED1E6">
      <w:start w:val="1"/>
      <w:numFmt w:val="decimal"/>
      <w:lvlText w:val="%4)"/>
      <w:lvlJc w:val="left"/>
      <w:pPr>
        <w:tabs>
          <w:tab w:val="num" w:pos="3799"/>
        </w:tabs>
        <w:ind w:left="3913" w:hanging="1393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7F30186E"/>
    <w:multiLevelType w:val="hybridMultilevel"/>
    <w:tmpl w:val="376A6A4A"/>
    <w:lvl w:ilvl="0" w:tplc="1054ADDC">
      <w:start w:val="3"/>
      <w:numFmt w:val="decimal"/>
      <w:lvlText w:val="%1)"/>
      <w:lvlJc w:val="left"/>
      <w:pPr>
        <w:ind w:left="2208" w:hanging="360"/>
      </w:pPr>
      <w:rPr>
        <w:rFonts w:hint="default"/>
        <w:i w:val="0"/>
        <w:strike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0"/>
  </w:num>
  <w:num w:numId="3">
    <w:abstractNumId w:val="6"/>
  </w:num>
  <w:num w:numId="4">
    <w:abstractNumId w:val="2"/>
  </w:num>
  <w:num w:numId="5">
    <w:abstractNumId w:val="47"/>
  </w:num>
  <w:num w:numId="6">
    <w:abstractNumId w:val="4"/>
  </w:num>
  <w:num w:numId="7">
    <w:abstractNumId w:val="31"/>
  </w:num>
  <w:num w:numId="8">
    <w:abstractNumId w:val="49"/>
  </w:num>
  <w:num w:numId="9">
    <w:abstractNumId w:val="20"/>
  </w:num>
  <w:num w:numId="10">
    <w:abstractNumId w:val="45"/>
  </w:num>
  <w:num w:numId="11">
    <w:abstractNumId w:val="9"/>
  </w:num>
  <w:num w:numId="12">
    <w:abstractNumId w:val="26"/>
  </w:num>
  <w:num w:numId="13">
    <w:abstractNumId w:val="22"/>
  </w:num>
  <w:num w:numId="14">
    <w:abstractNumId w:val="28"/>
  </w:num>
  <w:num w:numId="15">
    <w:abstractNumId w:val="54"/>
  </w:num>
  <w:num w:numId="16">
    <w:abstractNumId w:val="50"/>
  </w:num>
  <w:num w:numId="17">
    <w:abstractNumId w:val="19"/>
  </w:num>
  <w:num w:numId="18">
    <w:abstractNumId w:val="21"/>
  </w:num>
  <w:num w:numId="19">
    <w:abstractNumId w:val="7"/>
  </w:num>
  <w:num w:numId="20">
    <w:abstractNumId w:val="10"/>
  </w:num>
  <w:num w:numId="21">
    <w:abstractNumId w:val="43"/>
  </w:num>
  <w:num w:numId="22">
    <w:abstractNumId w:val="44"/>
  </w:num>
  <w:num w:numId="23">
    <w:abstractNumId w:val="3"/>
  </w:num>
  <w:num w:numId="24">
    <w:abstractNumId w:val="34"/>
  </w:num>
  <w:num w:numId="25">
    <w:abstractNumId w:val="23"/>
  </w:num>
  <w:num w:numId="26">
    <w:abstractNumId w:val="30"/>
  </w:num>
  <w:num w:numId="27">
    <w:abstractNumId w:val="11"/>
  </w:num>
  <w:num w:numId="28">
    <w:abstractNumId w:val="37"/>
  </w:num>
  <w:num w:numId="29">
    <w:abstractNumId w:val="52"/>
  </w:num>
  <w:num w:numId="30">
    <w:abstractNumId w:val="40"/>
  </w:num>
  <w:num w:numId="31">
    <w:abstractNumId w:val="16"/>
  </w:num>
  <w:num w:numId="32">
    <w:abstractNumId w:val="8"/>
  </w:num>
  <w:num w:numId="33">
    <w:abstractNumId w:val="51"/>
  </w:num>
  <w:num w:numId="34">
    <w:abstractNumId w:val="36"/>
  </w:num>
  <w:num w:numId="35">
    <w:abstractNumId w:val="42"/>
  </w:num>
  <w:num w:numId="36">
    <w:abstractNumId w:val="18"/>
  </w:num>
  <w:num w:numId="37">
    <w:abstractNumId w:val="13"/>
  </w:num>
  <w:num w:numId="38">
    <w:abstractNumId w:val="29"/>
  </w:num>
  <w:num w:numId="39">
    <w:abstractNumId w:val="35"/>
  </w:num>
  <w:num w:numId="40">
    <w:abstractNumId w:val="48"/>
  </w:num>
  <w:num w:numId="41">
    <w:abstractNumId w:val="5"/>
  </w:num>
  <w:num w:numId="42">
    <w:abstractNumId w:val="56"/>
  </w:num>
  <w:num w:numId="43">
    <w:abstractNumId w:val="38"/>
  </w:num>
  <w:num w:numId="44">
    <w:abstractNumId w:val="27"/>
  </w:num>
  <w:num w:numId="45">
    <w:abstractNumId w:val="24"/>
  </w:num>
  <w:num w:numId="46">
    <w:abstractNumId w:val="46"/>
  </w:num>
  <w:num w:numId="47">
    <w:abstractNumId w:val="55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4"/>
  </w:num>
  <w:num w:numId="49">
    <w:abstractNumId w:val="53"/>
  </w:num>
  <w:num w:numId="50">
    <w:abstractNumId w:val="41"/>
  </w:num>
  <w:num w:numId="51">
    <w:abstractNumId w:val="39"/>
  </w:num>
  <w:num w:numId="52">
    <w:abstractNumId w:val="32"/>
  </w:num>
  <w:num w:numId="53">
    <w:abstractNumId w:val="33"/>
  </w:num>
  <w:num w:numId="54">
    <w:abstractNumId w:val="1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4C5"/>
    <w:rsid w:val="00001961"/>
    <w:rsid w:val="00001B3D"/>
    <w:rsid w:val="00001EBD"/>
    <w:rsid w:val="00003953"/>
    <w:rsid w:val="00003BE0"/>
    <w:rsid w:val="00004CEB"/>
    <w:rsid w:val="0000596D"/>
    <w:rsid w:val="00005B96"/>
    <w:rsid w:val="00007B73"/>
    <w:rsid w:val="0001055F"/>
    <w:rsid w:val="00010A52"/>
    <w:rsid w:val="00010E95"/>
    <w:rsid w:val="000111E3"/>
    <w:rsid w:val="000134F2"/>
    <w:rsid w:val="00013A91"/>
    <w:rsid w:val="00013B67"/>
    <w:rsid w:val="00015E95"/>
    <w:rsid w:val="00016228"/>
    <w:rsid w:val="00017E9C"/>
    <w:rsid w:val="00017F41"/>
    <w:rsid w:val="00017FCD"/>
    <w:rsid w:val="000213C4"/>
    <w:rsid w:val="00021D50"/>
    <w:rsid w:val="0002247B"/>
    <w:rsid w:val="00022839"/>
    <w:rsid w:val="00024050"/>
    <w:rsid w:val="0002498E"/>
    <w:rsid w:val="00024F49"/>
    <w:rsid w:val="00026642"/>
    <w:rsid w:val="00030662"/>
    <w:rsid w:val="00032EB5"/>
    <w:rsid w:val="0003367E"/>
    <w:rsid w:val="00035A08"/>
    <w:rsid w:val="0003632F"/>
    <w:rsid w:val="00036853"/>
    <w:rsid w:val="00036D40"/>
    <w:rsid w:val="0003772E"/>
    <w:rsid w:val="0004044E"/>
    <w:rsid w:val="00041076"/>
    <w:rsid w:val="00041DF9"/>
    <w:rsid w:val="000424E4"/>
    <w:rsid w:val="00043786"/>
    <w:rsid w:val="0004399B"/>
    <w:rsid w:val="00043AD3"/>
    <w:rsid w:val="0004425D"/>
    <w:rsid w:val="00045255"/>
    <w:rsid w:val="0004563D"/>
    <w:rsid w:val="00046AA5"/>
    <w:rsid w:val="00046BB7"/>
    <w:rsid w:val="0004770F"/>
    <w:rsid w:val="000478F8"/>
    <w:rsid w:val="0005185C"/>
    <w:rsid w:val="000518EC"/>
    <w:rsid w:val="0005211C"/>
    <w:rsid w:val="0005247C"/>
    <w:rsid w:val="00053124"/>
    <w:rsid w:val="00055FD0"/>
    <w:rsid w:val="000603AA"/>
    <w:rsid w:val="000608D7"/>
    <w:rsid w:val="00060CCB"/>
    <w:rsid w:val="0006128C"/>
    <w:rsid w:val="00061E59"/>
    <w:rsid w:val="00061FED"/>
    <w:rsid w:val="0006304F"/>
    <w:rsid w:val="00063D36"/>
    <w:rsid w:val="00063FCD"/>
    <w:rsid w:val="000674E7"/>
    <w:rsid w:val="000679FB"/>
    <w:rsid w:val="00070218"/>
    <w:rsid w:val="00070626"/>
    <w:rsid w:val="00070BD7"/>
    <w:rsid w:val="00070C09"/>
    <w:rsid w:val="00071DCA"/>
    <w:rsid w:val="00072ADD"/>
    <w:rsid w:val="00073107"/>
    <w:rsid w:val="00073AC4"/>
    <w:rsid w:val="00073FD7"/>
    <w:rsid w:val="000744B2"/>
    <w:rsid w:val="000760CD"/>
    <w:rsid w:val="00076B32"/>
    <w:rsid w:val="00077213"/>
    <w:rsid w:val="000777B0"/>
    <w:rsid w:val="00077C67"/>
    <w:rsid w:val="000802B1"/>
    <w:rsid w:val="000804E2"/>
    <w:rsid w:val="000805FD"/>
    <w:rsid w:val="00080F42"/>
    <w:rsid w:val="000810E9"/>
    <w:rsid w:val="00083B9B"/>
    <w:rsid w:val="00083C27"/>
    <w:rsid w:val="00083F0A"/>
    <w:rsid w:val="000841ED"/>
    <w:rsid w:val="0008427F"/>
    <w:rsid w:val="00085B82"/>
    <w:rsid w:val="00085E7B"/>
    <w:rsid w:val="0008605E"/>
    <w:rsid w:val="000865CC"/>
    <w:rsid w:val="00086B34"/>
    <w:rsid w:val="00086D12"/>
    <w:rsid w:val="00087566"/>
    <w:rsid w:val="00087C23"/>
    <w:rsid w:val="000905C7"/>
    <w:rsid w:val="00094CB5"/>
    <w:rsid w:val="0009513C"/>
    <w:rsid w:val="0009571D"/>
    <w:rsid w:val="00095944"/>
    <w:rsid w:val="0009647E"/>
    <w:rsid w:val="00096A01"/>
    <w:rsid w:val="00096B8E"/>
    <w:rsid w:val="00097227"/>
    <w:rsid w:val="000972E3"/>
    <w:rsid w:val="000A055B"/>
    <w:rsid w:val="000A09C1"/>
    <w:rsid w:val="000A0BC8"/>
    <w:rsid w:val="000A236E"/>
    <w:rsid w:val="000A27A1"/>
    <w:rsid w:val="000A2E64"/>
    <w:rsid w:val="000A3154"/>
    <w:rsid w:val="000A3740"/>
    <w:rsid w:val="000A3894"/>
    <w:rsid w:val="000A4596"/>
    <w:rsid w:val="000A4857"/>
    <w:rsid w:val="000A4B2B"/>
    <w:rsid w:val="000A6302"/>
    <w:rsid w:val="000A6B03"/>
    <w:rsid w:val="000A6BE1"/>
    <w:rsid w:val="000A71EC"/>
    <w:rsid w:val="000A7835"/>
    <w:rsid w:val="000B0464"/>
    <w:rsid w:val="000B3531"/>
    <w:rsid w:val="000B36BB"/>
    <w:rsid w:val="000B375D"/>
    <w:rsid w:val="000B3AE2"/>
    <w:rsid w:val="000B3C90"/>
    <w:rsid w:val="000B4F3E"/>
    <w:rsid w:val="000B56A9"/>
    <w:rsid w:val="000B58B4"/>
    <w:rsid w:val="000B5DDE"/>
    <w:rsid w:val="000B7668"/>
    <w:rsid w:val="000C1A51"/>
    <w:rsid w:val="000C1E48"/>
    <w:rsid w:val="000C23EE"/>
    <w:rsid w:val="000C2C09"/>
    <w:rsid w:val="000C321A"/>
    <w:rsid w:val="000C46C4"/>
    <w:rsid w:val="000C4CB6"/>
    <w:rsid w:val="000C5125"/>
    <w:rsid w:val="000C53C8"/>
    <w:rsid w:val="000C671F"/>
    <w:rsid w:val="000C6A19"/>
    <w:rsid w:val="000C7562"/>
    <w:rsid w:val="000D2497"/>
    <w:rsid w:val="000D251A"/>
    <w:rsid w:val="000D267F"/>
    <w:rsid w:val="000D29A2"/>
    <w:rsid w:val="000D31EF"/>
    <w:rsid w:val="000D4CDC"/>
    <w:rsid w:val="000D5CF8"/>
    <w:rsid w:val="000D65CC"/>
    <w:rsid w:val="000D6B7F"/>
    <w:rsid w:val="000D6E52"/>
    <w:rsid w:val="000D7D50"/>
    <w:rsid w:val="000E1BDF"/>
    <w:rsid w:val="000E2F75"/>
    <w:rsid w:val="000E3472"/>
    <w:rsid w:val="000E4AF9"/>
    <w:rsid w:val="000E51ED"/>
    <w:rsid w:val="000E5EA9"/>
    <w:rsid w:val="000E6E84"/>
    <w:rsid w:val="000E78B5"/>
    <w:rsid w:val="000E7B2C"/>
    <w:rsid w:val="000F1028"/>
    <w:rsid w:val="000F252B"/>
    <w:rsid w:val="000F2548"/>
    <w:rsid w:val="000F267D"/>
    <w:rsid w:val="000F2B50"/>
    <w:rsid w:val="000F3525"/>
    <w:rsid w:val="000F37CE"/>
    <w:rsid w:val="000F485A"/>
    <w:rsid w:val="000F4F04"/>
    <w:rsid w:val="000F58E6"/>
    <w:rsid w:val="000F6EC5"/>
    <w:rsid w:val="000F711D"/>
    <w:rsid w:val="00100685"/>
    <w:rsid w:val="0010147B"/>
    <w:rsid w:val="001016C4"/>
    <w:rsid w:val="0010175C"/>
    <w:rsid w:val="00101773"/>
    <w:rsid w:val="00102950"/>
    <w:rsid w:val="00103861"/>
    <w:rsid w:val="0010399C"/>
    <w:rsid w:val="00103F2E"/>
    <w:rsid w:val="00105BD1"/>
    <w:rsid w:val="001067C7"/>
    <w:rsid w:val="00106861"/>
    <w:rsid w:val="00107317"/>
    <w:rsid w:val="00107F43"/>
    <w:rsid w:val="00110BB7"/>
    <w:rsid w:val="0011164E"/>
    <w:rsid w:val="00111E33"/>
    <w:rsid w:val="001127C6"/>
    <w:rsid w:val="001129B6"/>
    <w:rsid w:val="00112DEF"/>
    <w:rsid w:val="00113105"/>
    <w:rsid w:val="00113830"/>
    <w:rsid w:val="00114609"/>
    <w:rsid w:val="00114845"/>
    <w:rsid w:val="0011644E"/>
    <w:rsid w:val="00116EDC"/>
    <w:rsid w:val="001173C7"/>
    <w:rsid w:val="0012079C"/>
    <w:rsid w:val="001211D3"/>
    <w:rsid w:val="0012177D"/>
    <w:rsid w:val="00122340"/>
    <w:rsid w:val="001231B1"/>
    <w:rsid w:val="00123B7D"/>
    <w:rsid w:val="0012464D"/>
    <w:rsid w:val="00125345"/>
    <w:rsid w:val="00127271"/>
    <w:rsid w:val="0013088D"/>
    <w:rsid w:val="00130C37"/>
    <w:rsid w:val="00130E62"/>
    <w:rsid w:val="00132119"/>
    <w:rsid w:val="001329CE"/>
    <w:rsid w:val="001331A4"/>
    <w:rsid w:val="00133B11"/>
    <w:rsid w:val="00133BB3"/>
    <w:rsid w:val="00134D6E"/>
    <w:rsid w:val="001350D1"/>
    <w:rsid w:val="00135CF6"/>
    <w:rsid w:val="0013628C"/>
    <w:rsid w:val="00136348"/>
    <w:rsid w:val="00136CCA"/>
    <w:rsid w:val="00137944"/>
    <w:rsid w:val="00140EE0"/>
    <w:rsid w:val="00140F06"/>
    <w:rsid w:val="0014132F"/>
    <w:rsid w:val="001414F9"/>
    <w:rsid w:val="00141BF0"/>
    <w:rsid w:val="0014228F"/>
    <w:rsid w:val="00142308"/>
    <w:rsid w:val="00143275"/>
    <w:rsid w:val="0014333B"/>
    <w:rsid w:val="0014381E"/>
    <w:rsid w:val="00145251"/>
    <w:rsid w:val="001454EB"/>
    <w:rsid w:val="00145DE4"/>
    <w:rsid w:val="0014621A"/>
    <w:rsid w:val="0014693D"/>
    <w:rsid w:val="00146F05"/>
    <w:rsid w:val="001473E5"/>
    <w:rsid w:val="001477C5"/>
    <w:rsid w:val="00147DDE"/>
    <w:rsid w:val="00150F12"/>
    <w:rsid w:val="00150F1D"/>
    <w:rsid w:val="001512CE"/>
    <w:rsid w:val="001527EE"/>
    <w:rsid w:val="001551F8"/>
    <w:rsid w:val="001559E6"/>
    <w:rsid w:val="001604C5"/>
    <w:rsid w:val="001606EC"/>
    <w:rsid w:val="001617DD"/>
    <w:rsid w:val="00161B6E"/>
    <w:rsid w:val="00161F02"/>
    <w:rsid w:val="00162047"/>
    <w:rsid w:val="001620D0"/>
    <w:rsid w:val="0016251C"/>
    <w:rsid w:val="00163659"/>
    <w:rsid w:val="00163E6E"/>
    <w:rsid w:val="00164764"/>
    <w:rsid w:val="001655EC"/>
    <w:rsid w:val="001658D1"/>
    <w:rsid w:val="00165932"/>
    <w:rsid w:val="00167830"/>
    <w:rsid w:val="00167C15"/>
    <w:rsid w:val="00167D2F"/>
    <w:rsid w:val="0017134B"/>
    <w:rsid w:val="00171C4B"/>
    <w:rsid w:val="00171CB6"/>
    <w:rsid w:val="001748CD"/>
    <w:rsid w:val="00174C06"/>
    <w:rsid w:val="00175FD7"/>
    <w:rsid w:val="001768D0"/>
    <w:rsid w:val="00176CDF"/>
    <w:rsid w:val="0018009E"/>
    <w:rsid w:val="00180269"/>
    <w:rsid w:val="00180FC0"/>
    <w:rsid w:val="001820D8"/>
    <w:rsid w:val="0018223D"/>
    <w:rsid w:val="00182558"/>
    <w:rsid w:val="00182C3F"/>
    <w:rsid w:val="001836D9"/>
    <w:rsid w:val="00183EED"/>
    <w:rsid w:val="00184999"/>
    <w:rsid w:val="00184DCA"/>
    <w:rsid w:val="0019185C"/>
    <w:rsid w:val="0019225E"/>
    <w:rsid w:val="0019459F"/>
    <w:rsid w:val="00195014"/>
    <w:rsid w:val="00197C8E"/>
    <w:rsid w:val="001A004C"/>
    <w:rsid w:val="001A0357"/>
    <w:rsid w:val="001A0A8A"/>
    <w:rsid w:val="001A132D"/>
    <w:rsid w:val="001A2614"/>
    <w:rsid w:val="001A2931"/>
    <w:rsid w:val="001A3F9C"/>
    <w:rsid w:val="001A452C"/>
    <w:rsid w:val="001A561F"/>
    <w:rsid w:val="001A663D"/>
    <w:rsid w:val="001A6782"/>
    <w:rsid w:val="001B26D5"/>
    <w:rsid w:val="001B3A61"/>
    <w:rsid w:val="001B452D"/>
    <w:rsid w:val="001C01D2"/>
    <w:rsid w:val="001C06E8"/>
    <w:rsid w:val="001C0E58"/>
    <w:rsid w:val="001C149F"/>
    <w:rsid w:val="001C2A8F"/>
    <w:rsid w:val="001C2E40"/>
    <w:rsid w:val="001C311D"/>
    <w:rsid w:val="001C3137"/>
    <w:rsid w:val="001C6507"/>
    <w:rsid w:val="001C697A"/>
    <w:rsid w:val="001D0B16"/>
    <w:rsid w:val="001D211B"/>
    <w:rsid w:val="001D3931"/>
    <w:rsid w:val="001D3D2F"/>
    <w:rsid w:val="001D78A1"/>
    <w:rsid w:val="001E05B1"/>
    <w:rsid w:val="001E4580"/>
    <w:rsid w:val="001E47E0"/>
    <w:rsid w:val="001E493A"/>
    <w:rsid w:val="001E4E72"/>
    <w:rsid w:val="001E6C53"/>
    <w:rsid w:val="001E7C12"/>
    <w:rsid w:val="001F309D"/>
    <w:rsid w:val="001F31AF"/>
    <w:rsid w:val="001F3694"/>
    <w:rsid w:val="001F4BF8"/>
    <w:rsid w:val="001F6D41"/>
    <w:rsid w:val="001F784A"/>
    <w:rsid w:val="0020054A"/>
    <w:rsid w:val="0020190B"/>
    <w:rsid w:val="00201E2A"/>
    <w:rsid w:val="002028FF"/>
    <w:rsid w:val="00202A85"/>
    <w:rsid w:val="00202EF9"/>
    <w:rsid w:val="002030A7"/>
    <w:rsid w:val="0020368A"/>
    <w:rsid w:val="00203B8A"/>
    <w:rsid w:val="00204689"/>
    <w:rsid w:val="00204D04"/>
    <w:rsid w:val="00204F05"/>
    <w:rsid w:val="0020643D"/>
    <w:rsid w:val="0020656F"/>
    <w:rsid w:val="00210FB1"/>
    <w:rsid w:val="0021117B"/>
    <w:rsid w:val="00211F59"/>
    <w:rsid w:val="00213E8E"/>
    <w:rsid w:val="00214008"/>
    <w:rsid w:val="00214DEC"/>
    <w:rsid w:val="00215B33"/>
    <w:rsid w:val="00220A22"/>
    <w:rsid w:val="002230D2"/>
    <w:rsid w:val="00225016"/>
    <w:rsid w:val="00225ABC"/>
    <w:rsid w:val="00226EC4"/>
    <w:rsid w:val="002272D9"/>
    <w:rsid w:val="00227A34"/>
    <w:rsid w:val="00227B20"/>
    <w:rsid w:val="002300B8"/>
    <w:rsid w:val="00230482"/>
    <w:rsid w:val="00231192"/>
    <w:rsid w:val="00231BA6"/>
    <w:rsid w:val="0023222A"/>
    <w:rsid w:val="00232439"/>
    <w:rsid w:val="00232553"/>
    <w:rsid w:val="00233AFB"/>
    <w:rsid w:val="002343D8"/>
    <w:rsid w:val="00235B03"/>
    <w:rsid w:val="002364BC"/>
    <w:rsid w:val="00237616"/>
    <w:rsid w:val="002401BB"/>
    <w:rsid w:val="002408C1"/>
    <w:rsid w:val="00241B87"/>
    <w:rsid w:val="00241D79"/>
    <w:rsid w:val="002432B1"/>
    <w:rsid w:val="002436EB"/>
    <w:rsid w:val="002459FD"/>
    <w:rsid w:val="002461C3"/>
    <w:rsid w:val="0024684D"/>
    <w:rsid w:val="00246D01"/>
    <w:rsid w:val="00247562"/>
    <w:rsid w:val="00247931"/>
    <w:rsid w:val="0025013D"/>
    <w:rsid w:val="00251054"/>
    <w:rsid w:val="002510D0"/>
    <w:rsid w:val="002511AE"/>
    <w:rsid w:val="002526CF"/>
    <w:rsid w:val="00252968"/>
    <w:rsid w:val="002535CB"/>
    <w:rsid w:val="00253B9D"/>
    <w:rsid w:val="00253E66"/>
    <w:rsid w:val="00254540"/>
    <w:rsid w:val="00254BCF"/>
    <w:rsid w:val="00254DC6"/>
    <w:rsid w:val="00255A35"/>
    <w:rsid w:val="00255A7D"/>
    <w:rsid w:val="00255B4A"/>
    <w:rsid w:val="002566B5"/>
    <w:rsid w:val="002573B7"/>
    <w:rsid w:val="00260786"/>
    <w:rsid w:val="00261528"/>
    <w:rsid w:val="0026267D"/>
    <w:rsid w:val="00262910"/>
    <w:rsid w:val="00264457"/>
    <w:rsid w:val="00264543"/>
    <w:rsid w:val="00266C33"/>
    <w:rsid w:val="00266C9F"/>
    <w:rsid w:val="00266CE9"/>
    <w:rsid w:val="0026799C"/>
    <w:rsid w:val="00267D34"/>
    <w:rsid w:val="0027016A"/>
    <w:rsid w:val="0027057F"/>
    <w:rsid w:val="00271AA6"/>
    <w:rsid w:val="00271DB6"/>
    <w:rsid w:val="00272787"/>
    <w:rsid w:val="002727A5"/>
    <w:rsid w:val="002728D4"/>
    <w:rsid w:val="00272AC5"/>
    <w:rsid w:val="00272F06"/>
    <w:rsid w:val="002730E3"/>
    <w:rsid w:val="0027361E"/>
    <w:rsid w:val="0027396E"/>
    <w:rsid w:val="00280B88"/>
    <w:rsid w:val="002819A5"/>
    <w:rsid w:val="00282A5C"/>
    <w:rsid w:val="002831E3"/>
    <w:rsid w:val="00283A34"/>
    <w:rsid w:val="00283B52"/>
    <w:rsid w:val="002840C3"/>
    <w:rsid w:val="0028625B"/>
    <w:rsid w:val="00286B68"/>
    <w:rsid w:val="00287275"/>
    <w:rsid w:val="00287643"/>
    <w:rsid w:val="00287C95"/>
    <w:rsid w:val="00290BBA"/>
    <w:rsid w:val="00291391"/>
    <w:rsid w:val="002914DA"/>
    <w:rsid w:val="00292584"/>
    <w:rsid w:val="00292E6B"/>
    <w:rsid w:val="0029444F"/>
    <w:rsid w:val="0029471D"/>
    <w:rsid w:val="002947B3"/>
    <w:rsid w:val="00294C52"/>
    <w:rsid w:val="00294F71"/>
    <w:rsid w:val="00296BD2"/>
    <w:rsid w:val="00297918"/>
    <w:rsid w:val="00297FD6"/>
    <w:rsid w:val="002A033E"/>
    <w:rsid w:val="002A063D"/>
    <w:rsid w:val="002A32B8"/>
    <w:rsid w:val="002A382D"/>
    <w:rsid w:val="002A3FBB"/>
    <w:rsid w:val="002A4DB8"/>
    <w:rsid w:val="002A5A8A"/>
    <w:rsid w:val="002A7AD7"/>
    <w:rsid w:val="002B0F29"/>
    <w:rsid w:val="002B23E9"/>
    <w:rsid w:val="002B2FD6"/>
    <w:rsid w:val="002B3DD1"/>
    <w:rsid w:val="002B4405"/>
    <w:rsid w:val="002B50D1"/>
    <w:rsid w:val="002B5410"/>
    <w:rsid w:val="002B5731"/>
    <w:rsid w:val="002B62F0"/>
    <w:rsid w:val="002C0528"/>
    <w:rsid w:val="002C2407"/>
    <w:rsid w:val="002C49A0"/>
    <w:rsid w:val="002C5974"/>
    <w:rsid w:val="002C67A1"/>
    <w:rsid w:val="002D02CC"/>
    <w:rsid w:val="002D0665"/>
    <w:rsid w:val="002D0BC5"/>
    <w:rsid w:val="002D19D6"/>
    <w:rsid w:val="002D2642"/>
    <w:rsid w:val="002D26C0"/>
    <w:rsid w:val="002D6406"/>
    <w:rsid w:val="002D64E9"/>
    <w:rsid w:val="002D75A6"/>
    <w:rsid w:val="002D7867"/>
    <w:rsid w:val="002E0F7E"/>
    <w:rsid w:val="002E0FA2"/>
    <w:rsid w:val="002E1D10"/>
    <w:rsid w:val="002E2A58"/>
    <w:rsid w:val="002E2E25"/>
    <w:rsid w:val="002E39CF"/>
    <w:rsid w:val="002E3F68"/>
    <w:rsid w:val="002E401D"/>
    <w:rsid w:val="002E4117"/>
    <w:rsid w:val="002E4249"/>
    <w:rsid w:val="002E4A08"/>
    <w:rsid w:val="002E518C"/>
    <w:rsid w:val="002E5DE8"/>
    <w:rsid w:val="002E6DD5"/>
    <w:rsid w:val="002E745C"/>
    <w:rsid w:val="002E7637"/>
    <w:rsid w:val="002F03D7"/>
    <w:rsid w:val="002F1D7D"/>
    <w:rsid w:val="002F206F"/>
    <w:rsid w:val="002F250C"/>
    <w:rsid w:val="002F2C1F"/>
    <w:rsid w:val="002F301B"/>
    <w:rsid w:val="002F4FAA"/>
    <w:rsid w:val="002F50D1"/>
    <w:rsid w:val="002F56E1"/>
    <w:rsid w:val="002F6014"/>
    <w:rsid w:val="002F6208"/>
    <w:rsid w:val="002F6CBE"/>
    <w:rsid w:val="002F6E52"/>
    <w:rsid w:val="00300178"/>
    <w:rsid w:val="00301068"/>
    <w:rsid w:val="003018A9"/>
    <w:rsid w:val="00301C7E"/>
    <w:rsid w:val="003025BA"/>
    <w:rsid w:val="00302984"/>
    <w:rsid w:val="00302A01"/>
    <w:rsid w:val="00302FCF"/>
    <w:rsid w:val="003032B8"/>
    <w:rsid w:val="0030418A"/>
    <w:rsid w:val="00305BBF"/>
    <w:rsid w:val="0030682D"/>
    <w:rsid w:val="00306A51"/>
    <w:rsid w:val="00306C80"/>
    <w:rsid w:val="00312206"/>
    <w:rsid w:val="00312796"/>
    <w:rsid w:val="0031295B"/>
    <w:rsid w:val="00315C93"/>
    <w:rsid w:val="003170F4"/>
    <w:rsid w:val="003205D2"/>
    <w:rsid w:val="00321059"/>
    <w:rsid w:val="00321CF7"/>
    <w:rsid w:val="003221FC"/>
    <w:rsid w:val="003228CA"/>
    <w:rsid w:val="00322A33"/>
    <w:rsid w:val="0032314B"/>
    <w:rsid w:val="00323760"/>
    <w:rsid w:val="00323790"/>
    <w:rsid w:val="00323AF5"/>
    <w:rsid w:val="003259E8"/>
    <w:rsid w:val="00327C46"/>
    <w:rsid w:val="00331219"/>
    <w:rsid w:val="00331241"/>
    <w:rsid w:val="0033175C"/>
    <w:rsid w:val="00331BA7"/>
    <w:rsid w:val="00332CA1"/>
    <w:rsid w:val="00333621"/>
    <w:rsid w:val="00333EC6"/>
    <w:rsid w:val="00334693"/>
    <w:rsid w:val="00334816"/>
    <w:rsid w:val="00334C4E"/>
    <w:rsid w:val="00336BCF"/>
    <w:rsid w:val="0033763E"/>
    <w:rsid w:val="00341748"/>
    <w:rsid w:val="00341903"/>
    <w:rsid w:val="00341BC4"/>
    <w:rsid w:val="00342445"/>
    <w:rsid w:val="00342653"/>
    <w:rsid w:val="00342CC0"/>
    <w:rsid w:val="00342F4D"/>
    <w:rsid w:val="00343375"/>
    <w:rsid w:val="00344331"/>
    <w:rsid w:val="003452BB"/>
    <w:rsid w:val="00345537"/>
    <w:rsid w:val="00345BBE"/>
    <w:rsid w:val="00345C61"/>
    <w:rsid w:val="0034703A"/>
    <w:rsid w:val="00350D18"/>
    <w:rsid w:val="00350FDF"/>
    <w:rsid w:val="0035181D"/>
    <w:rsid w:val="003523C6"/>
    <w:rsid w:val="00352524"/>
    <w:rsid w:val="003532DB"/>
    <w:rsid w:val="0035536F"/>
    <w:rsid w:val="00355D56"/>
    <w:rsid w:val="00356052"/>
    <w:rsid w:val="0035672D"/>
    <w:rsid w:val="00356D3C"/>
    <w:rsid w:val="003570AB"/>
    <w:rsid w:val="003574A6"/>
    <w:rsid w:val="003607E2"/>
    <w:rsid w:val="00360C61"/>
    <w:rsid w:val="00360F05"/>
    <w:rsid w:val="00361363"/>
    <w:rsid w:val="003622F5"/>
    <w:rsid w:val="003635CE"/>
    <w:rsid w:val="003647F7"/>
    <w:rsid w:val="00364A59"/>
    <w:rsid w:val="00364DF7"/>
    <w:rsid w:val="00366836"/>
    <w:rsid w:val="00366EF7"/>
    <w:rsid w:val="00370008"/>
    <w:rsid w:val="003715AC"/>
    <w:rsid w:val="0037167B"/>
    <w:rsid w:val="0037268E"/>
    <w:rsid w:val="00372F27"/>
    <w:rsid w:val="003734CB"/>
    <w:rsid w:val="00374A20"/>
    <w:rsid w:val="00374DA6"/>
    <w:rsid w:val="00374EC6"/>
    <w:rsid w:val="0037635A"/>
    <w:rsid w:val="00376D21"/>
    <w:rsid w:val="00377CA7"/>
    <w:rsid w:val="00380977"/>
    <w:rsid w:val="00381320"/>
    <w:rsid w:val="00382C62"/>
    <w:rsid w:val="00383057"/>
    <w:rsid w:val="00384934"/>
    <w:rsid w:val="0038586A"/>
    <w:rsid w:val="00385EDD"/>
    <w:rsid w:val="00386380"/>
    <w:rsid w:val="0038798F"/>
    <w:rsid w:val="0039078D"/>
    <w:rsid w:val="003909C0"/>
    <w:rsid w:val="00391396"/>
    <w:rsid w:val="0039183E"/>
    <w:rsid w:val="00391F0C"/>
    <w:rsid w:val="003927CF"/>
    <w:rsid w:val="00392C2E"/>
    <w:rsid w:val="00392C77"/>
    <w:rsid w:val="00393F72"/>
    <w:rsid w:val="00394174"/>
    <w:rsid w:val="00394365"/>
    <w:rsid w:val="0039496C"/>
    <w:rsid w:val="00395508"/>
    <w:rsid w:val="0039734D"/>
    <w:rsid w:val="00397470"/>
    <w:rsid w:val="003A09A2"/>
    <w:rsid w:val="003A1B7C"/>
    <w:rsid w:val="003A2744"/>
    <w:rsid w:val="003A369F"/>
    <w:rsid w:val="003A45A2"/>
    <w:rsid w:val="003A4FE7"/>
    <w:rsid w:val="003A614E"/>
    <w:rsid w:val="003A6A38"/>
    <w:rsid w:val="003A6B53"/>
    <w:rsid w:val="003A6F51"/>
    <w:rsid w:val="003A773A"/>
    <w:rsid w:val="003A77AC"/>
    <w:rsid w:val="003B0063"/>
    <w:rsid w:val="003B0097"/>
    <w:rsid w:val="003B03DE"/>
    <w:rsid w:val="003B07BC"/>
    <w:rsid w:val="003B08FF"/>
    <w:rsid w:val="003B0FD4"/>
    <w:rsid w:val="003B17ED"/>
    <w:rsid w:val="003B1ABC"/>
    <w:rsid w:val="003B2BF7"/>
    <w:rsid w:val="003B50D7"/>
    <w:rsid w:val="003B62E8"/>
    <w:rsid w:val="003B7296"/>
    <w:rsid w:val="003B762A"/>
    <w:rsid w:val="003C01C3"/>
    <w:rsid w:val="003C08C5"/>
    <w:rsid w:val="003C0A42"/>
    <w:rsid w:val="003C0CE6"/>
    <w:rsid w:val="003C1582"/>
    <w:rsid w:val="003C1610"/>
    <w:rsid w:val="003C31CE"/>
    <w:rsid w:val="003C376D"/>
    <w:rsid w:val="003C3BFB"/>
    <w:rsid w:val="003C4E1F"/>
    <w:rsid w:val="003C52A6"/>
    <w:rsid w:val="003C532B"/>
    <w:rsid w:val="003C703F"/>
    <w:rsid w:val="003C704D"/>
    <w:rsid w:val="003D0DA0"/>
    <w:rsid w:val="003D0F4B"/>
    <w:rsid w:val="003D1305"/>
    <w:rsid w:val="003D396E"/>
    <w:rsid w:val="003D3987"/>
    <w:rsid w:val="003D3E92"/>
    <w:rsid w:val="003D4420"/>
    <w:rsid w:val="003D4CA1"/>
    <w:rsid w:val="003D7C14"/>
    <w:rsid w:val="003E02DD"/>
    <w:rsid w:val="003E2B71"/>
    <w:rsid w:val="003E383F"/>
    <w:rsid w:val="003E421D"/>
    <w:rsid w:val="003E489A"/>
    <w:rsid w:val="003E4925"/>
    <w:rsid w:val="003E5F1B"/>
    <w:rsid w:val="003E6CE4"/>
    <w:rsid w:val="003E7087"/>
    <w:rsid w:val="003E7295"/>
    <w:rsid w:val="003F15D2"/>
    <w:rsid w:val="003F15DC"/>
    <w:rsid w:val="003F25AB"/>
    <w:rsid w:val="003F2929"/>
    <w:rsid w:val="003F33CA"/>
    <w:rsid w:val="003F3651"/>
    <w:rsid w:val="003F44C6"/>
    <w:rsid w:val="003F5F6B"/>
    <w:rsid w:val="003F6424"/>
    <w:rsid w:val="003F77AA"/>
    <w:rsid w:val="003F7DDF"/>
    <w:rsid w:val="003F7F71"/>
    <w:rsid w:val="0040038F"/>
    <w:rsid w:val="004009DF"/>
    <w:rsid w:val="00400F01"/>
    <w:rsid w:val="00401190"/>
    <w:rsid w:val="0040159E"/>
    <w:rsid w:val="00401CE3"/>
    <w:rsid w:val="0040269F"/>
    <w:rsid w:val="004035C3"/>
    <w:rsid w:val="004039CD"/>
    <w:rsid w:val="00404E41"/>
    <w:rsid w:val="00405590"/>
    <w:rsid w:val="00406721"/>
    <w:rsid w:val="00410419"/>
    <w:rsid w:val="00411CCA"/>
    <w:rsid w:val="00412B3F"/>
    <w:rsid w:val="00412CF2"/>
    <w:rsid w:val="00413D37"/>
    <w:rsid w:val="00414C28"/>
    <w:rsid w:val="00416663"/>
    <w:rsid w:val="0041677F"/>
    <w:rsid w:val="004167F8"/>
    <w:rsid w:val="004170E0"/>
    <w:rsid w:val="00417F02"/>
    <w:rsid w:val="0042026A"/>
    <w:rsid w:val="00421238"/>
    <w:rsid w:val="00421CAE"/>
    <w:rsid w:val="00421E75"/>
    <w:rsid w:val="00422306"/>
    <w:rsid w:val="00423102"/>
    <w:rsid w:val="00423C3D"/>
    <w:rsid w:val="0042433F"/>
    <w:rsid w:val="00424636"/>
    <w:rsid w:val="00424902"/>
    <w:rsid w:val="004259F9"/>
    <w:rsid w:val="00427BA9"/>
    <w:rsid w:val="0043278F"/>
    <w:rsid w:val="004345BD"/>
    <w:rsid w:val="00434828"/>
    <w:rsid w:val="00434BE4"/>
    <w:rsid w:val="004360DD"/>
    <w:rsid w:val="00441142"/>
    <w:rsid w:val="0044284C"/>
    <w:rsid w:val="00445513"/>
    <w:rsid w:val="00445894"/>
    <w:rsid w:val="00445FDB"/>
    <w:rsid w:val="00446085"/>
    <w:rsid w:val="0044720D"/>
    <w:rsid w:val="004478A6"/>
    <w:rsid w:val="00450E6D"/>
    <w:rsid w:val="00451190"/>
    <w:rsid w:val="004514A3"/>
    <w:rsid w:val="00452A76"/>
    <w:rsid w:val="004535DB"/>
    <w:rsid w:val="00454D50"/>
    <w:rsid w:val="004553E1"/>
    <w:rsid w:val="00456E5B"/>
    <w:rsid w:val="004574A0"/>
    <w:rsid w:val="00460053"/>
    <w:rsid w:val="004600BA"/>
    <w:rsid w:val="0046021C"/>
    <w:rsid w:val="00460470"/>
    <w:rsid w:val="00460696"/>
    <w:rsid w:val="00460EEC"/>
    <w:rsid w:val="00464EFE"/>
    <w:rsid w:val="00467019"/>
    <w:rsid w:val="00467D28"/>
    <w:rsid w:val="00470733"/>
    <w:rsid w:val="0047087E"/>
    <w:rsid w:val="00470DB9"/>
    <w:rsid w:val="00470E69"/>
    <w:rsid w:val="004713B2"/>
    <w:rsid w:val="00471A3B"/>
    <w:rsid w:val="00472944"/>
    <w:rsid w:val="00474157"/>
    <w:rsid w:val="00474220"/>
    <w:rsid w:val="004744CB"/>
    <w:rsid w:val="004744F7"/>
    <w:rsid w:val="004746CE"/>
    <w:rsid w:val="00475E6B"/>
    <w:rsid w:val="00476415"/>
    <w:rsid w:val="00477782"/>
    <w:rsid w:val="004777BF"/>
    <w:rsid w:val="004779B0"/>
    <w:rsid w:val="0048005C"/>
    <w:rsid w:val="00480340"/>
    <w:rsid w:val="004813B0"/>
    <w:rsid w:val="00481579"/>
    <w:rsid w:val="004817D6"/>
    <w:rsid w:val="0048278A"/>
    <w:rsid w:val="004827CC"/>
    <w:rsid w:val="00482F0A"/>
    <w:rsid w:val="00484113"/>
    <w:rsid w:val="00484880"/>
    <w:rsid w:val="00484A8F"/>
    <w:rsid w:val="00485A7F"/>
    <w:rsid w:val="00485B9D"/>
    <w:rsid w:val="0048635C"/>
    <w:rsid w:val="0048684A"/>
    <w:rsid w:val="0049081A"/>
    <w:rsid w:val="00490929"/>
    <w:rsid w:val="004921D7"/>
    <w:rsid w:val="004922CE"/>
    <w:rsid w:val="0049320C"/>
    <w:rsid w:val="00494E58"/>
    <w:rsid w:val="00495473"/>
    <w:rsid w:val="00496808"/>
    <w:rsid w:val="0049697A"/>
    <w:rsid w:val="00496F53"/>
    <w:rsid w:val="004973F1"/>
    <w:rsid w:val="004A03BE"/>
    <w:rsid w:val="004A3028"/>
    <w:rsid w:val="004A31A8"/>
    <w:rsid w:val="004A3805"/>
    <w:rsid w:val="004A3C69"/>
    <w:rsid w:val="004A3DF6"/>
    <w:rsid w:val="004A3F3E"/>
    <w:rsid w:val="004A4EA0"/>
    <w:rsid w:val="004A5377"/>
    <w:rsid w:val="004A6111"/>
    <w:rsid w:val="004A6DA8"/>
    <w:rsid w:val="004B0518"/>
    <w:rsid w:val="004B066B"/>
    <w:rsid w:val="004B1EB1"/>
    <w:rsid w:val="004B29B5"/>
    <w:rsid w:val="004B2C88"/>
    <w:rsid w:val="004B3595"/>
    <w:rsid w:val="004B382D"/>
    <w:rsid w:val="004B412E"/>
    <w:rsid w:val="004B675E"/>
    <w:rsid w:val="004B6B14"/>
    <w:rsid w:val="004B743A"/>
    <w:rsid w:val="004C0295"/>
    <w:rsid w:val="004C0793"/>
    <w:rsid w:val="004C12FD"/>
    <w:rsid w:val="004C14E7"/>
    <w:rsid w:val="004C1F2A"/>
    <w:rsid w:val="004C2E08"/>
    <w:rsid w:val="004C4466"/>
    <w:rsid w:val="004C5249"/>
    <w:rsid w:val="004C5947"/>
    <w:rsid w:val="004C5E75"/>
    <w:rsid w:val="004C5E99"/>
    <w:rsid w:val="004C782E"/>
    <w:rsid w:val="004D018F"/>
    <w:rsid w:val="004D02BA"/>
    <w:rsid w:val="004D02E6"/>
    <w:rsid w:val="004D0A4F"/>
    <w:rsid w:val="004D0A72"/>
    <w:rsid w:val="004D19DE"/>
    <w:rsid w:val="004D30F7"/>
    <w:rsid w:val="004D338B"/>
    <w:rsid w:val="004D3520"/>
    <w:rsid w:val="004D4A4F"/>
    <w:rsid w:val="004D4A99"/>
    <w:rsid w:val="004D5579"/>
    <w:rsid w:val="004D5E33"/>
    <w:rsid w:val="004D6243"/>
    <w:rsid w:val="004D677D"/>
    <w:rsid w:val="004D6832"/>
    <w:rsid w:val="004E0F17"/>
    <w:rsid w:val="004E1A79"/>
    <w:rsid w:val="004E31BF"/>
    <w:rsid w:val="004E3975"/>
    <w:rsid w:val="004E541B"/>
    <w:rsid w:val="004E68E5"/>
    <w:rsid w:val="004F02B6"/>
    <w:rsid w:val="004F328E"/>
    <w:rsid w:val="004F4434"/>
    <w:rsid w:val="004F4E99"/>
    <w:rsid w:val="004F4EAD"/>
    <w:rsid w:val="004F57A5"/>
    <w:rsid w:val="004F61C1"/>
    <w:rsid w:val="004F75DB"/>
    <w:rsid w:val="004F7CD6"/>
    <w:rsid w:val="00500E6A"/>
    <w:rsid w:val="005017D1"/>
    <w:rsid w:val="00501B97"/>
    <w:rsid w:val="0050264D"/>
    <w:rsid w:val="0050325E"/>
    <w:rsid w:val="00503F32"/>
    <w:rsid w:val="005051E6"/>
    <w:rsid w:val="00506734"/>
    <w:rsid w:val="00506AE0"/>
    <w:rsid w:val="00506C42"/>
    <w:rsid w:val="00506EF6"/>
    <w:rsid w:val="00511D56"/>
    <w:rsid w:val="0051204D"/>
    <w:rsid w:val="0051272A"/>
    <w:rsid w:val="00512968"/>
    <w:rsid w:val="00512D2C"/>
    <w:rsid w:val="00512FBA"/>
    <w:rsid w:val="0051488D"/>
    <w:rsid w:val="005154E4"/>
    <w:rsid w:val="005178FA"/>
    <w:rsid w:val="00517D6F"/>
    <w:rsid w:val="00520AE2"/>
    <w:rsid w:val="00521290"/>
    <w:rsid w:val="00521591"/>
    <w:rsid w:val="00521EAB"/>
    <w:rsid w:val="005227DE"/>
    <w:rsid w:val="0052282F"/>
    <w:rsid w:val="005241DA"/>
    <w:rsid w:val="00524F25"/>
    <w:rsid w:val="005252B2"/>
    <w:rsid w:val="0052543D"/>
    <w:rsid w:val="0052642D"/>
    <w:rsid w:val="00526BB0"/>
    <w:rsid w:val="00527D65"/>
    <w:rsid w:val="005315F1"/>
    <w:rsid w:val="005322F3"/>
    <w:rsid w:val="00533092"/>
    <w:rsid w:val="00533687"/>
    <w:rsid w:val="00535ACE"/>
    <w:rsid w:val="00535CCE"/>
    <w:rsid w:val="005363A8"/>
    <w:rsid w:val="005400D7"/>
    <w:rsid w:val="00542EAB"/>
    <w:rsid w:val="0054364E"/>
    <w:rsid w:val="00543E0B"/>
    <w:rsid w:val="005457C7"/>
    <w:rsid w:val="00545D06"/>
    <w:rsid w:val="005460E6"/>
    <w:rsid w:val="00546F19"/>
    <w:rsid w:val="00547966"/>
    <w:rsid w:val="005501E7"/>
    <w:rsid w:val="0055046E"/>
    <w:rsid w:val="00550D45"/>
    <w:rsid w:val="0055174E"/>
    <w:rsid w:val="005517D7"/>
    <w:rsid w:val="00551B41"/>
    <w:rsid w:val="00551EEF"/>
    <w:rsid w:val="00552714"/>
    <w:rsid w:val="005527C7"/>
    <w:rsid w:val="0055286E"/>
    <w:rsid w:val="0055374D"/>
    <w:rsid w:val="00554424"/>
    <w:rsid w:val="00554B5F"/>
    <w:rsid w:val="00557DA1"/>
    <w:rsid w:val="00560405"/>
    <w:rsid w:val="00560D39"/>
    <w:rsid w:val="00560DF7"/>
    <w:rsid w:val="00561943"/>
    <w:rsid w:val="00562237"/>
    <w:rsid w:val="005633F7"/>
    <w:rsid w:val="00563FDD"/>
    <w:rsid w:val="00564DAB"/>
    <w:rsid w:val="00565665"/>
    <w:rsid w:val="0056567D"/>
    <w:rsid w:val="00566FCB"/>
    <w:rsid w:val="00567067"/>
    <w:rsid w:val="005701EF"/>
    <w:rsid w:val="005702E0"/>
    <w:rsid w:val="00571832"/>
    <w:rsid w:val="005722CD"/>
    <w:rsid w:val="0057326E"/>
    <w:rsid w:val="005732F3"/>
    <w:rsid w:val="0057364C"/>
    <w:rsid w:val="00573E5F"/>
    <w:rsid w:val="005748A2"/>
    <w:rsid w:val="005754A6"/>
    <w:rsid w:val="00575515"/>
    <w:rsid w:val="00575621"/>
    <w:rsid w:val="005756D6"/>
    <w:rsid w:val="00576EE0"/>
    <w:rsid w:val="005806CA"/>
    <w:rsid w:val="00581398"/>
    <w:rsid w:val="00581B9E"/>
    <w:rsid w:val="00581FC4"/>
    <w:rsid w:val="00583A06"/>
    <w:rsid w:val="00583B8A"/>
    <w:rsid w:val="00583D0B"/>
    <w:rsid w:val="00583E8F"/>
    <w:rsid w:val="00584170"/>
    <w:rsid w:val="00584B7C"/>
    <w:rsid w:val="00585612"/>
    <w:rsid w:val="00585AC4"/>
    <w:rsid w:val="00586033"/>
    <w:rsid w:val="005866B5"/>
    <w:rsid w:val="005868AC"/>
    <w:rsid w:val="00587015"/>
    <w:rsid w:val="005900A3"/>
    <w:rsid w:val="00592504"/>
    <w:rsid w:val="00592BE2"/>
    <w:rsid w:val="00593871"/>
    <w:rsid w:val="005939CB"/>
    <w:rsid w:val="00593FB8"/>
    <w:rsid w:val="005943DC"/>
    <w:rsid w:val="00594A72"/>
    <w:rsid w:val="0059671B"/>
    <w:rsid w:val="00596D49"/>
    <w:rsid w:val="00596F3F"/>
    <w:rsid w:val="00597286"/>
    <w:rsid w:val="005A031C"/>
    <w:rsid w:val="005A0D24"/>
    <w:rsid w:val="005A247B"/>
    <w:rsid w:val="005A3100"/>
    <w:rsid w:val="005A3F77"/>
    <w:rsid w:val="005A5485"/>
    <w:rsid w:val="005A5BD7"/>
    <w:rsid w:val="005A6350"/>
    <w:rsid w:val="005B0BC3"/>
    <w:rsid w:val="005B1066"/>
    <w:rsid w:val="005B11F8"/>
    <w:rsid w:val="005B1D0F"/>
    <w:rsid w:val="005B2015"/>
    <w:rsid w:val="005B287C"/>
    <w:rsid w:val="005B2E76"/>
    <w:rsid w:val="005B3B27"/>
    <w:rsid w:val="005B55D7"/>
    <w:rsid w:val="005B6296"/>
    <w:rsid w:val="005B71C3"/>
    <w:rsid w:val="005B7AD3"/>
    <w:rsid w:val="005B7B8A"/>
    <w:rsid w:val="005C0796"/>
    <w:rsid w:val="005C0DE9"/>
    <w:rsid w:val="005C10E6"/>
    <w:rsid w:val="005C13AA"/>
    <w:rsid w:val="005C14A0"/>
    <w:rsid w:val="005C1946"/>
    <w:rsid w:val="005C283D"/>
    <w:rsid w:val="005C28C0"/>
    <w:rsid w:val="005C2E50"/>
    <w:rsid w:val="005C511E"/>
    <w:rsid w:val="005C59E7"/>
    <w:rsid w:val="005C700E"/>
    <w:rsid w:val="005C71F0"/>
    <w:rsid w:val="005C7334"/>
    <w:rsid w:val="005D0E81"/>
    <w:rsid w:val="005D106C"/>
    <w:rsid w:val="005D1D98"/>
    <w:rsid w:val="005D20A9"/>
    <w:rsid w:val="005D2833"/>
    <w:rsid w:val="005D3E04"/>
    <w:rsid w:val="005D4F90"/>
    <w:rsid w:val="005D580C"/>
    <w:rsid w:val="005D632F"/>
    <w:rsid w:val="005D680D"/>
    <w:rsid w:val="005D6913"/>
    <w:rsid w:val="005D6A08"/>
    <w:rsid w:val="005D6DBD"/>
    <w:rsid w:val="005D7419"/>
    <w:rsid w:val="005E017B"/>
    <w:rsid w:val="005E0D7C"/>
    <w:rsid w:val="005E146B"/>
    <w:rsid w:val="005E1ABA"/>
    <w:rsid w:val="005E2FE2"/>
    <w:rsid w:val="005E37B2"/>
    <w:rsid w:val="005E3A63"/>
    <w:rsid w:val="005E3BF2"/>
    <w:rsid w:val="005E4B49"/>
    <w:rsid w:val="005E5AE9"/>
    <w:rsid w:val="005E6E49"/>
    <w:rsid w:val="005E74AE"/>
    <w:rsid w:val="005E7F87"/>
    <w:rsid w:val="005F1105"/>
    <w:rsid w:val="005F1136"/>
    <w:rsid w:val="005F17DE"/>
    <w:rsid w:val="005F492D"/>
    <w:rsid w:val="005F57A3"/>
    <w:rsid w:val="005F668C"/>
    <w:rsid w:val="006008C0"/>
    <w:rsid w:val="00600D3E"/>
    <w:rsid w:val="00601B8B"/>
    <w:rsid w:val="006031C1"/>
    <w:rsid w:val="006043C6"/>
    <w:rsid w:val="0060474E"/>
    <w:rsid w:val="00606D0F"/>
    <w:rsid w:val="006077AE"/>
    <w:rsid w:val="0060791C"/>
    <w:rsid w:val="00607BE2"/>
    <w:rsid w:val="006103D3"/>
    <w:rsid w:val="00611278"/>
    <w:rsid w:val="00611A8B"/>
    <w:rsid w:val="00612DCC"/>
    <w:rsid w:val="00613138"/>
    <w:rsid w:val="0061340A"/>
    <w:rsid w:val="00613510"/>
    <w:rsid w:val="006143B5"/>
    <w:rsid w:val="00620A7A"/>
    <w:rsid w:val="00620AE3"/>
    <w:rsid w:val="006215A4"/>
    <w:rsid w:val="006217BB"/>
    <w:rsid w:val="0062196E"/>
    <w:rsid w:val="00621F41"/>
    <w:rsid w:val="006220E8"/>
    <w:rsid w:val="00622475"/>
    <w:rsid w:val="00623096"/>
    <w:rsid w:val="006247DE"/>
    <w:rsid w:val="00624956"/>
    <w:rsid w:val="00626240"/>
    <w:rsid w:val="00626410"/>
    <w:rsid w:val="006306D7"/>
    <w:rsid w:val="00631A99"/>
    <w:rsid w:val="00636317"/>
    <w:rsid w:val="006375C2"/>
    <w:rsid w:val="00640A83"/>
    <w:rsid w:val="00640BEB"/>
    <w:rsid w:val="00641183"/>
    <w:rsid w:val="006413F4"/>
    <w:rsid w:val="006414F4"/>
    <w:rsid w:val="00641C03"/>
    <w:rsid w:val="00642355"/>
    <w:rsid w:val="006435A9"/>
    <w:rsid w:val="006442DA"/>
    <w:rsid w:val="0064452D"/>
    <w:rsid w:val="006455F3"/>
    <w:rsid w:val="00645958"/>
    <w:rsid w:val="0064636E"/>
    <w:rsid w:val="006466A5"/>
    <w:rsid w:val="00647641"/>
    <w:rsid w:val="00653DAB"/>
    <w:rsid w:val="00653DCC"/>
    <w:rsid w:val="00654A25"/>
    <w:rsid w:val="00654C8D"/>
    <w:rsid w:val="00655958"/>
    <w:rsid w:val="0065643E"/>
    <w:rsid w:val="0065683A"/>
    <w:rsid w:val="00656F6A"/>
    <w:rsid w:val="00660170"/>
    <w:rsid w:val="0066068B"/>
    <w:rsid w:val="00661365"/>
    <w:rsid w:val="0066222E"/>
    <w:rsid w:val="006627D3"/>
    <w:rsid w:val="0066280F"/>
    <w:rsid w:val="0066571C"/>
    <w:rsid w:val="00665B73"/>
    <w:rsid w:val="006668F1"/>
    <w:rsid w:val="00666AC1"/>
    <w:rsid w:val="006677A8"/>
    <w:rsid w:val="00667AAC"/>
    <w:rsid w:val="00667AAE"/>
    <w:rsid w:val="0067046E"/>
    <w:rsid w:val="00670E0F"/>
    <w:rsid w:val="0067215A"/>
    <w:rsid w:val="0067228A"/>
    <w:rsid w:val="00672AA6"/>
    <w:rsid w:val="00673059"/>
    <w:rsid w:val="006745D6"/>
    <w:rsid w:val="00674727"/>
    <w:rsid w:val="006768EF"/>
    <w:rsid w:val="00677301"/>
    <w:rsid w:val="00677F4F"/>
    <w:rsid w:val="00677FBC"/>
    <w:rsid w:val="00680D20"/>
    <w:rsid w:val="0068129D"/>
    <w:rsid w:val="00681840"/>
    <w:rsid w:val="006830F6"/>
    <w:rsid w:val="0068318D"/>
    <w:rsid w:val="00683B17"/>
    <w:rsid w:val="00685BA5"/>
    <w:rsid w:val="00685DA6"/>
    <w:rsid w:val="00686141"/>
    <w:rsid w:val="00686F57"/>
    <w:rsid w:val="00690168"/>
    <w:rsid w:val="0069195B"/>
    <w:rsid w:val="00692293"/>
    <w:rsid w:val="0069229B"/>
    <w:rsid w:val="00692DA0"/>
    <w:rsid w:val="00693600"/>
    <w:rsid w:val="006943C0"/>
    <w:rsid w:val="006947BC"/>
    <w:rsid w:val="00694BF0"/>
    <w:rsid w:val="0069507C"/>
    <w:rsid w:val="00695542"/>
    <w:rsid w:val="006958A6"/>
    <w:rsid w:val="006959F5"/>
    <w:rsid w:val="006961FD"/>
    <w:rsid w:val="00697E8C"/>
    <w:rsid w:val="00697F87"/>
    <w:rsid w:val="006A10C1"/>
    <w:rsid w:val="006A1246"/>
    <w:rsid w:val="006A1FAE"/>
    <w:rsid w:val="006A20FF"/>
    <w:rsid w:val="006A2BDB"/>
    <w:rsid w:val="006A2ECA"/>
    <w:rsid w:val="006A31CC"/>
    <w:rsid w:val="006A374B"/>
    <w:rsid w:val="006A3C68"/>
    <w:rsid w:val="006A3E56"/>
    <w:rsid w:val="006A4E9E"/>
    <w:rsid w:val="006A601D"/>
    <w:rsid w:val="006B1CFB"/>
    <w:rsid w:val="006B1D79"/>
    <w:rsid w:val="006B1E43"/>
    <w:rsid w:val="006B24D9"/>
    <w:rsid w:val="006B2FDB"/>
    <w:rsid w:val="006B34C0"/>
    <w:rsid w:val="006B38C4"/>
    <w:rsid w:val="006B464D"/>
    <w:rsid w:val="006B4661"/>
    <w:rsid w:val="006B4D0C"/>
    <w:rsid w:val="006B5679"/>
    <w:rsid w:val="006B5689"/>
    <w:rsid w:val="006B5723"/>
    <w:rsid w:val="006B5D88"/>
    <w:rsid w:val="006B6B7F"/>
    <w:rsid w:val="006C0449"/>
    <w:rsid w:val="006C0BDC"/>
    <w:rsid w:val="006C1525"/>
    <w:rsid w:val="006C1F5B"/>
    <w:rsid w:val="006C3664"/>
    <w:rsid w:val="006C3E72"/>
    <w:rsid w:val="006C4C4D"/>
    <w:rsid w:val="006C50F6"/>
    <w:rsid w:val="006C5D5A"/>
    <w:rsid w:val="006C6A15"/>
    <w:rsid w:val="006C7314"/>
    <w:rsid w:val="006D0C36"/>
    <w:rsid w:val="006D0F3B"/>
    <w:rsid w:val="006D1304"/>
    <w:rsid w:val="006D1348"/>
    <w:rsid w:val="006D1D26"/>
    <w:rsid w:val="006D1F34"/>
    <w:rsid w:val="006D284F"/>
    <w:rsid w:val="006D399E"/>
    <w:rsid w:val="006D3E76"/>
    <w:rsid w:val="006D3E7B"/>
    <w:rsid w:val="006D5D51"/>
    <w:rsid w:val="006D6C83"/>
    <w:rsid w:val="006D6FF4"/>
    <w:rsid w:val="006D75B8"/>
    <w:rsid w:val="006D7965"/>
    <w:rsid w:val="006E0451"/>
    <w:rsid w:val="006E08BE"/>
    <w:rsid w:val="006E0C74"/>
    <w:rsid w:val="006E1D55"/>
    <w:rsid w:val="006E220C"/>
    <w:rsid w:val="006E29C1"/>
    <w:rsid w:val="006E392A"/>
    <w:rsid w:val="006E4F9D"/>
    <w:rsid w:val="006E715F"/>
    <w:rsid w:val="006E72A3"/>
    <w:rsid w:val="006F10F0"/>
    <w:rsid w:val="006F1D21"/>
    <w:rsid w:val="006F1FDF"/>
    <w:rsid w:val="006F2A84"/>
    <w:rsid w:val="006F3199"/>
    <w:rsid w:val="006F32CA"/>
    <w:rsid w:val="006F3A8E"/>
    <w:rsid w:val="006F4781"/>
    <w:rsid w:val="006F56DA"/>
    <w:rsid w:val="006F6F3F"/>
    <w:rsid w:val="006F702B"/>
    <w:rsid w:val="006F7516"/>
    <w:rsid w:val="006F79F0"/>
    <w:rsid w:val="006F7AFB"/>
    <w:rsid w:val="00703B5C"/>
    <w:rsid w:val="00704DC9"/>
    <w:rsid w:val="007073BF"/>
    <w:rsid w:val="007100BE"/>
    <w:rsid w:val="007109F0"/>
    <w:rsid w:val="007113D6"/>
    <w:rsid w:val="00711F05"/>
    <w:rsid w:val="00713E67"/>
    <w:rsid w:val="00715D06"/>
    <w:rsid w:val="00716B02"/>
    <w:rsid w:val="00717445"/>
    <w:rsid w:val="00717810"/>
    <w:rsid w:val="00720D0E"/>
    <w:rsid w:val="00721F42"/>
    <w:rsid w:val="00722137"/>
    <w:rsid w:val="007240D5"/>
    <w:rsid w:val="00725B77"/>
    <w:rsid w:val="0072622E"/>
    <w:rsid w:val="007265CB"/>
    <w:rsid w:val="00727CD9"/>
    <w:rsid w:val="00727EBB"/>
    <w:rsid w:val="00730F1E"/>
    <w:rsid w:val="00731613"/>
    <w:rsid w:val="0073215F"/>
    <w:rsid w:val="0073273F"/>
    <w:rsid w:val="00733255"/>
    <w:rsid w:val="007343D4"/>
    <w:rsid w:val="00734A77"/>
    <w:rsid w:val="0073534B"/>
    <w:rsid w:val="0073596F"/>
    <w:rsid w:val="007359BF"/>
    <w:rsid w:val="007361B6"/>
    <w:rsid w:val="00736EF7"/>
    <w:rsid w:val="0073760A"/>
    <w:rsid w:val="00740788"/>
    <w:rsid w:val="00742F52"/>
    <w:rsid w:val="00744852"/>
    <w:rsid w:val="00744CCC"/>
    <w:rsid w:val="0074501B"/>
    <w:rsid w:val="00745A24"/>
    <w:rsid w:val="00745D3D"/>
    <w:rsid w:val="00745D53"/>
    <w:rsid w:val="00746604"/>
    <w:rsid w:val="00746B81"/>
    <w:rsid w:val="007475AF"/>
    <w:rsid w:val="00747775"/>
    <w:rsid w:val="00747B5B"/>
    <w:rsid w:val="007507EC"/>
    <w:rsid w:val="00750CF2"/>
    <w:rsid w:val="00750E03"/>
    <w:rsid w:val="00751513"/>
    <w:rsid w:val="00751740"/>
    <w:rsid w:val="00752337"/>
    <w:rsid w:val="00752684"/>
    <w:rsid w:val="0075317E"/>
    <w:rsid w:val="007535E5"/>
    <w:rsid w:val="00753E62"/>
    <w:rsid w:val="0075469E"/>
    <w:rsid w:val="00754EB5"/>
    <w:rsid w:val="007557EA"/>
    <w:rsid w:val="00755DD6"/>
    <w:rsid w:val="00755E1D"/>
    <w:rsid w:val="00756DDA"/>
    <w:rsid w:val="00757869"/>
    <w:rsid w:val="00757994"/>
    <w:rsid w:val="00760591"/>
    <w:rsid w:val="007609BA"/>
    <w:rsid w:val="00760DBA"/>
    <w:rsid w:val="0076121C"/>
    <w:rsid w:val="0076249E"/>
    <w:rsid w:val="00765025"/>
    <w:rsid w:val="00765777"/>
    <w:rsid w:val="007658E1"/>
    <w:rsid w:val="00765F65"/>
    <w:rsid w:val="00766B24"/>
    <w:rsid w:val="00766B35"/>
    <w:rsid w:val="00766B8E"/>
    <w:rsid w:val="00767C16"/>
    <w:rsid w:val="00771341"/>
    <w:rsid w:val="00771515"/>
    <w:rsid w:val="00772078"/>
    <w:rsid w:val="007728B9"/>
    <w:rsid w:val="00772D59"/>
    <w:rsid w:val="00774E8F"/>
    <w:rsid w:val="00775831"/>
    <w:rsid w:val="00780951"/>
    <w:rsid w:val="00780A83"/>
    <w:rsid w:val="0078263E"/>
    <w:rsid w:val="00782C2C"/>
    <w:rsid w:val="007841B9"/>
    <w:rsid w:val="0078494F"/>
    <w:rsid w:val="00784E8E"/>
    <w:rsid w:val="00784E94"/>
    <w:rsid w:val="00785182"/>
    <w:rsid w:val="00785EAC"/>
    <w:rsid w:val="00786172"/>
    <w:rsid w:val="00786426"/>
    <w:rsid w:val="007871F1"/>
    <w:rsid w:val="00787C88"/>
    <w:rsid w:val="00787EC7"/>
    <w:rsid w:val="007908A5"/>
    <w:rsid w:val="00790968"/>
    <w:rsid w:val="00791A64"/>
    <w:rsid w:val="0079248E"/>
    <w:rsid w:val="00793BC4"/>
    <w:rsid w:val="0079590C"/>
    <w:rsid w:val="007959C0"/>
    <w:rsid w:val="0079606C"/>
    <w:rsid w:val="007969ED"/>
    <w:rsid w:val="00797678"/>
    <w:rsid w:val="00797E10"/>
    <w:rsid w:val="007A2C2C"/>
    <w:rsid w:val="007A3009"/>
    <w:rsid w:val="007A3CDB"/>
    <w:rsid w:val="007A423C"/>
    <w:rsid w:val="007A7F77"/>
    <w:rsid w:val="007B04AE"/>
    <w:rsid w:val="007B11D3"/>
    <w:rsid w:val="007B17A1"/>
    <w:rsid w:val="007B4475"/>
    <w:rsid w:val="007B48D4"/>
    <w:rsid w:val="007B5010"/>
    <w:rsid w:val="007B54A3"/>
    <w:rsid w:val="007B551C"/>
    <w:rsid w:val="007B5A92"/>
    <w:rsid w:val="007B5F05"/>
    <w:rsid w:val="007C10A4"/>
    <w:rsid w:val="007C1217"/>
    <w:rsid w:val="007C15BA"/>
    <w:rsid w:val="007C1B03"/>
    <w:rsid w:val="007C2688"/>
    <w:rsid w:val="007C2957"/>
    <w:rsid w:val="007C2C7E"/>
    <w:rsid w:val="007C2F65"/>
    <w:rsid w:val="007C401A"/>
    <w:rsid w:val="007C4472"/>
    <w:rsid w:val="007C4920"/>
    <w:rsid w:val="007C4956"/>
    <w:rsid w:val="007C53A8"/>
    <w:rsid w:val="007C54CF"/>
    <w:rsid w:val="007C56C7"/>
    <w:rsid w:val="007C5E24"/>
    <w:rsid w:val="007C77B7"/>
    <w:rsid w:val="007C7929"/>
    <w:rsid w:val="007D0B5A"/>
    <w:rsid w:val="007D12F7"/>
    <w:rsid w:val="007D14EB"/>
    <w:rsid w:val="007D22D0"/>
    <w:rsid w:val="007D2B7C"/>
    <w:rsid w:val="007D311E"/>
    <w:rsid w:val="007D437D"/>
    <w:rsid w:val="007D446F"/>
    <w:rsid w:val="007D461D"/>
    <w:rsid w:val="007D6334"/>
    <w:rsid w:val="007D642E"/>
    <w:rsid w:val="007D7228"/>
    <w:rsid w:val="007D72C7"/>
    <w:rsid w:val="007D7E7E"/>
    <w:rsid w:val="007D7EDE"/>
    <w:rsid w:val="007E09A9"/>
    <w:rsid w:val="007E643A"/>
    <w:rsid w:val="007E6928"/>
    <w:rsid w:val="007F02AE"/>
    <w:rsid w:val="007F0AC7"/>
    <w:rsid w:val="007F0DCD"/>
    <w:rsid w:val="007F0EC3"/>
    <w:rsid w:val="007F1F46"/>
    <w:rsid w:val="007F24F3"/>
    <w:rsid w:val="007F34DC"/>
    <w:rsid w:val="007F3532"/>
    <w:rsid w:val="007F4496"/>
    <w:rsid w:val="007F4A13"/>
    <w:rsid w:val="007F5CB1"/>
    <w:rsid w:val="007F6A8A"/>
    <w:rsid w:val="007F6BDB"/>
    <w:rsid w:val="007F6C7C"/>
    <w:rsid w:val="007F781B"/>
    <w:rsid w:val="008021D5"/>
    <w:rsid w:val="00802B58"/>
    <w:rsid w:val="00803E08"/>
    <w:rsid w:val="00804885"/>
    <w:rsid w:val="008049BB"/>
    <w:rsid w:val="00804BB4"/>
    <w:rsid w:val="00805409"/>
    <w:rsid w:val="00805DF1"/>
    <w:rsid w:val="00806401"/>
    <w:rsid w:val="008066F5"/>
    <w:rsid w:val="008067E6"/>
    <w:rsid w:val="00806873"/>
    <w:rsid w:val="0080731D"/>
    <w:rsid w:val="00807805"/>
    <w:rsid w:val="00807A6D"/>
    <w:rsid w:val="00807AD5"/>
    <w:rsid w:val="008113B2"/>
    <w:rsid w:val="0081271A"/>
    <w:rsid w:val="00813D7D"/>
    <w:rsid w:val="00814739"/>
    <w:rsid w:val="00815E81"/>
    <w:rsid w:val="00816FF2"/>
    <w:rsid w:val="0081761E"/>
    <w:rsid w:val="008207A4"/>
    <w:rsid w:val="00821138"/>
    <w:rsid w:val="00821C78"/>
    <w:rsid w:val="00821D16"/>
    <w:rsid w:val="00824BC7"/>
    <w:rsid w:val="00824D35"/>
    <w:rsid w:val="008263F2"/>
    <w:rsid w:val="00826784"/>
    <w:rsid w:val="008270B5"/>
    <w:rsid w:val="0082780B"/>
    <w:rsid w:val="008278DC"/>
    <w:rsid w:val="00827A03"/>
    <w:rsid w:val="00827A09"/>
    <w:rsid w:val="00830E8F"/>
    <w:rsid w:val="00831A9E"/>
    <w:rsid w:val="008322F5"/>
    <w:rsid w:val="0083250C"/>
    <w:rsid w:val="0083270D"/>
    <w:rsid w:val="0083320A"/>
    <w:rsid w:val="00833B54"/>
    <w:rsid w:val="00833BF2"/>
    <w:rsid w:val="0083455F"/>
    <w:rsid w:val="00834E82"/>
    <w:rsid w:val="00835194"/>
    <w:rsid w:val="008353D7"/>
    <w:rsid w:val="00835448"/>
    <w:rsid w:val="00835540"/>
    <w:rsid w:val="008355D5"/>
    <w:rsid w:val="008412DC"/>
    <w:rsid w:val="00841C41"/>
    <w:rsid w:val="00843315"/>
    <w:rsid w:val="008441DF"/>
    <w:rsid w:val="00845F6B"/>
    <w:rsid w:val="008465FE"/>
    <w:rsid w:val="00846D5C"/>
    <w:rsid w:val="008512BC"/>
    <w:rsid w:val="00851465"/>
    <w:rsid w:val="00852D79"/>
    <w:rsid w:val="00853532"/>
    <w:rsid w:val="0085391A"/>
    <w:rsid w:val="008541FA"/>
    <w:rsid w:val="0085425C"/>
    <w:rsid w:val="008569E0"/>
    <w:rsid w:val="00856A83"/>
    <w:rsid w:val="0085783C"/>
    <w:rsid w:val="00857F70"/>
    <w:rsid w:val="008601B0"/>
    <w:rsid w:val="00861C07"/>
    <w:rsid w:val="00862069"/>
    <w:rsid w:val="008641D8"/>
    <w:rsid w:val="00865247"/>
    <w:rsid w:val="0087140A"/>
    <w:rsid w:val="008736FD"/>
    <w:rsid w:val="00873A97"/>
    <w:rsid w:val="00873DFB"/>
    <w:rsid w:val="00874125"/>
    <w:rsid w:val="0087423E"/>
    <w:rsid w:val="00874A1B"/>
    <w:rsid w:val="008756AA"/>
    <w:rsid w:val="008767CD"/>
    <w:rsid w:val="008768E8"/>
    <w:rsid w:val="00877AEF"/>
    <w:rsid w:val="008806BA"/>
    <w:rsid w:val="008808DB"/>
    <w:rsid w:val="00880D62"/>
    <w:rsid w:val="008815F8"/>
    <w:rsid w:val="00881AB5"/>
    <w:rsid w:val="00881B19"/>
    <w:rsid w:val="0088238D"/>
    <w:rsid w:val="00882541"/>
    <w:rsid w:val="00882A9B"/>
    <w:rsid w:val="00882F7A"/>
    <w:rsid w:val="0088317A"/>
    <w:rsid w:val="00884C1F"/>
    <w:rsid w:val="00885836"/>
    <w:rsid w:val="00885F4C"/>
    <w:rsid w:val="00887549"/>
    <w:rsid w:val="00891BDD"/>
    <w:rsid w:val="00891BF8"/>
    <w:rsid w:val="008930B9"/>
    <w:rsid w:val="0089561E"/>
    <w:rsid w:val="00896512"/>
    <w:rsid w:val="008970E6"/>
    <w:rsid w:val="00897B47"/>
    <w:rsid w:val="008A1AFD"/>
    <w:rsid w:val="008A1DEB"/>
    <w:rsid w:val="008A2484"/>
    <w:rsid w:val="008A2FA3"/>
    <w:rsid w:val="008A42FD"/>
    <w:rsid w:val="008A54EA"/>
    <w:rsid w:val="008A6959"/>
    <w:rsid w:val="008A7303"/>
    <w:rsid w:val="008A7E9B"/>
    <w:rsid w:val="008A7FBB"/>
    <w:rsid w:val="008B0545"/>
    <w:rsid w:val="008B0A9B"/>
    <w:rsid w:val="008B0F10"/>
    <w:rsid w:val="008B218B"/>
    <w:rsid w:val="008B3A2C"/>
    <w:rsid w:val="008B452B"/>
    <w:rsid w:val="008B47BB"/>
    <w:rsid w:val="008B4892"/>
    <w:rsid w:val="008B4C93"/>
    <w:rsid w:val="008B4C97"/>
    <w:rsid w:val="008B4DD2"/>
    <w:rsid w:val="008B55E4"/>
    <w:rsid w:val="008B5F95"/>
    <w:rsid w:val="008B6C29"/>
    <w:rsid w:val="008C08B8"/>
    <w:rsid w:val="008C0DD6"/>
    <w:rsid w:val="008C0DDF"/>
    <w:rsid w:val="008C136E"/>
    <w:rsid w:val="008C3576"/>
    <w:rsid w:val="008C4D00"/>
    <w:rsid w:val="008C70AB"/>
    <w:rsid w:val="008C7B1C"/>
    <w:rsid w:val="008D0230"/>
    <w:rsid w:val="008D2E55"/>
    <w:rsid w:val="008D5450"/>
    <w:rsid w:val="008D62C8"/>
    <w:rsid w:val="008D6C96"/>
    <w:rsid w:val="008E0E07"/>
    <w:rsid w:val="008E162C"/>
    <w:rsid w:val="008E2323"/>
    <w:rsid w:val="008E3650"/>
    <w:rsid w:val="008E64C3"/>
    <w:rsid w:val="008E6A1C"/>
    <w:rsid w:val="008E6F99"/>
    <w:rsid w:val="008F017E"/>
    <w:rsid w:val="008F271D"/>
    <w:rsid w:val="008F2CB4"/>
    <w:rsid w:val="008F31BE"/>
    <w:rsid w:val="008F3C67"/>
    <w:rsid w:val="008F5790"/>
    <w:rsid w:val="008F6D39"/>
    <w:rsid w:val="008F7876"/>
    <w:rsid w:val="008F7B72"/>
    <w:rsid w:val="00901B06"/>
    <w:rsid w:val="00901F56"/>
    <w:rsid w:val="00902777"/>
    <w:rsid w:val="00902C78"/>
    <w:rsid w:val="00902E91"/>
    <w:rsid w:val="00903AAB"/>
    <w:rsid w:val="00904868"/>
    <w:rsid w:val="00904BF4"/>
    <w:rsid w:val="00904D90"/>
    <w:rsid w:val="00904F26"/>
    <w:rsid w:val="0090559E"/>
    <w:rsid w:val="00905EC9"/>
    <w:rsid w:val="00907220"/>
    <w:rsid w:val="009076D6"/>
    <w:rsid w:val="00910F25"/>
    <w:rsid w:val="00911102"/>
    <w:rsid w:val="009120B3"/>
    <w:rsid w:val="00912220"/>
    <w:rsid w:val="00912596"/>
    <w:rsid w:val="00914639"/>
    <w:rsid w:val="0091643B"/>
    <w:rsid w:val="00916443"/>
    <w:rsid w:val="00916B3F"/>
    <w:rsid w:val="00917AFF"/>
    <w:rsid w:val="00917BBD"/>
    <w:rsid w:val="00917CEC"/>
    <w:rsid w:val="009205B2"/>
    <w:rsid w:val="00920BBE"/>
    <w:rsid w:val="009216A6"/>
    <w:rsid w:val="009219CB"/>
    <w:rsid w:val="00921B9A"/>
    <w:rsid w:val="00921FA8"/>
    <w:rsid w:val="00922309"/>
    <w:rsid w:val="00923C8D"/>
    <w:rsid w:val="00924316"/>
    <w:rsid w:val="00924BC0"/>
    <w:rsid w:val="00925C16"/>
    <w:rsid w:val="00925D96"/>
    <w:rsid w:val="00926DD5"/>
    <w:rsid w:val="009272A9"/>
    <w:rsid w:val="0092744D"/>
    <w:rsid w:val="0093026A"/>
    <w:rsid w:val="009307CB"/>
    <w:rsid w:val="00930C2B"/>
    <w:rsid w:val="0093171C"/>
    <w:rsid w:val="00933124"/>
    <w:rsid w:val="009339E9"/>
    <w:rsid w:val="00933A54"/>
    <w:rsid w:val="00933B01"/>
    <w:rsid w:val="009357B1"/>
    <w:rsid w:val="0093720D"/>
    <w:rsid w:val="00937520"/>
    <w:rsid w:val="009404AB"/>
    <w:rsid w:val="00942451"/>
    <w:rsid w:val="00942DA2"/>
    <w:rsid w:val="00942EBD"/>
    <w:rsid w:val="009435CD"/>
    <w:rsid w:val="00943739"/>
    <w:rsid w:val="0094395F"/>
    <w:rsid w:val="00943D97"/>
    <w:rsid w:val="0094420F"/>
    <w:rsid w:val="00945405"/>
    <w:rsid w:val="00945648"/>
    <w:rsid w:val="00945BF1"/>
    <w:rsid w:val="0094723D"/>
    <w:rsid w:val="00947559"/>
    <w:rsid w:val="00947A99"/>
    <w:rsid w:val="00947B68"/>
    <w:rsid w:val="009503F8"/>
    <w:rsid w:val="009504FC"/>
    <w:rsid w:val="00950CCD"/>
    <w:rsid w:val="00951C63"/>
    <w:rsid w:val="00951EE0"/>
    <w:rsid w:val="00952CAE"/>
    <w:rsid w:val="0095406E"/>
    <w:rsid w:val="0095474A"/>
    <w:rsid w:val="0095490B"/>
    <w:rsid w:val="009549C8"/>
    <w:rsid w:val="00954BC0"/>
    <w:rsid w:val="00956581"/>
    <w:rsid w:val="00956C54"/>
    <w:rsid w:val="009573ED"/>
    <w:rsid w:val="00960F7D"/>
    <w:rsid w:val="009617ED"/>
    <w:rsid w:val="00962500"/>
    <w:rsid w:val="0096259C"/>
    <w:rsid w:val="009626AA"/>
    <w:rsid w:val="00962DA4"/>
    <w:rsid w:val="0096585A"/>
    <w:rsid w:val="0096610D"/>
    <w:rsid w:val="0096689B"/>
    <w:rsid w:val="009675DC"/>
    <w:rsid w:val="00967B3F"/>
    <w:rsid w:val="00970997"/>
    <w:rsid w:val="00970C47"/>
    <w:rsid w:val="00970F4E"/>
    <w:rsid w:val="00971804"/>
    <w:rsid w:val="0097341E"/>
    <w:rsid w:val="00973F88"/>
    <w:rsid w:val="009756ED"/>
    <w:rsid w:val="00975CD1"/>
    <w:rsid w:val="009765F6"/>
    <w:rsid w:val="00976C52"/>
    <w:rsid w:val="009770C4"/>
    <w:rsid w:val="00977AC9"/>
    <w:rsid w:val="0098084C"/>
    <w:rsid w:val="00980871"/>
    <w:rsid w:val="00981771"/>
    <w:rsid w:val="009818B3"/>
    <w:rsid w:val="00983643"/>
    <w:rsid w:val="0098511E"/>
    <w:rsid w:val="009852F6"/>
    <w:rsid w:val="0098544B"/>
    <w:rsid w:val="00986113"/>
    <w:rsid w:val="00986E5C"/>
    <w:rsid w:val="009904AF"/>
    <w:rsid w:val="00992C64"/>
    <w:rsid w:val="00992D94"/>
    <w:rsid w:val="00993E3F"/>
    <w:rsid w:val="009964B2"/>
    <w:rsid w:val="00997371"/>
    <w:rsid w:val="00997770"/>
    <w:rsid w:val="009A0B37"/>
    <w:rsid w:val="009A1104"/>
    <w:rsid w:val="009A2B3C"/>
    <w:rsid w:val="009A3E74"/>
    <w:rsid w:val="009A53E2"/>
    <w:rsid w:val="009A7615"/>
    <w:rsid w:val="009A7DC4"/>
    <w:rsid w:val="009B02D7"/>
    <w:rsid w:val="009B0BE3"/>
    <w:rsid w:val="009B0F73"/>
    <w:rsid w:val="009B2436"/>
    <w:rsid w:val="009B2D40"/>
    <w:rsid w:val="009B35E9"/>
    <w:rsid w:val="009B3913"/>
    <w:rsid w:val="009B3D49"/>
    <w:rsid w:val="009B4905"/>
    <w:rsid w:val="009B4B19"/>
    <w:rsid w:val="009B562E"/>
    <w:rsid w:val="009B5DA6"/>
    <w:rsid w:val="009B6012"/>
    <w:rsid w:val="009B61CD"/>
    <w:rsid w:val="009B735B"/>
    <w:rsid w:val="009B78D8"/>
    <w:rsid w:val="009B7C20"/>
    <w:rsid w:val="009C0553"/>
    <w:rsid w:val="009C1E8D"/>
    <w:rsid w:val="009C227A"/>
    <w:rsid w:val="009C3694"/>
    <w:rsid w:val="009C475F"/>
    <w:rsid w:val="009C49C7"/>
    <w:rsid w:val="009C51F4"/>
    <w:rsid w:val="009C60DC"/>
    <w:rsid w:val="009C714E"/>
    <w:rsid w:val="009C7536"/>
    <w:rsid w:val="009C7A50"/>
    <w:rsid w:val="009D3E83"/>
    <w:rsid w:val="009D409C"/>
    <w:rsid w:val="009D4248"/>
    <w:rsid w:val="009D49D8"/>
    <w:rsid w:val="009D60E1"/>
    <w:rsid w:val="009D658A"/>
    <w:rsid w:val="009D6642"/>
    <w:rsid w:val="009D6E9E"/>
    <w:rsid w:val="009D7527"/>
    <w:rsid w:val="009D7EA6"/>
    <w:rsid w:val="009E05C9"/>
    <w:rsid w:val="009E0F78"/>
    <w:rsid w:val="009E1175"/>
    <w:rsid w:val="009E2639"/>
    <w:rsid w:val="009E3C70"/>
    <w:rsid w:val="009E4176"/>
    <w:rsid w:val="009E41D4"/>
    <w:rsid w:val="009E46E9"/>
    <w:rsid w:val="009E54E1"/>
    <w:rsid w:val="009E570C"/>
    <w:rsid w:val="009E58E8"/>
    <w:rsid w:val="009E648F"/>
    <w:rsid w:val="009E6530"/>
    <w:rsid w:val="009E67F7"/>
    <w:rsid w:val="009F0F68"/>
    <w:rsid w:val="009F112B"/>
    <w:rsid w:val="009F17D7"/>
    <w:rsid w:val="009F23E5"/>
    <w:rsid w:val="009F360C"/>
    <w:rsid w:val="009F40AF"/>
    <w:rsid w:val="009F48CA"/>
    <w:rsid w:val="009F57D5"/>
    <w:rsid w:val="009F6B6B"/>
    <w:rsid w:val="009F6E78"/>
    <w:rsid w:val="009F6F65"/>
    <w:rsid w:val="009F75DE"/>
    <w:rsid w:val="009F7AF7"/>
    <w:rsid w:val="00A019E5"/>
    <w:rsid w:val="00A020D0"/>
    <w:rsid w:val="00A02E73"/>
    <w:rsid w:val="00A05452"/>
    <w:rsid w:val="00A056D2"/>
    <w:rsid w:val="00A0790F"/>
    <w:rsid w:val="00A10BE6"/>
    <w:rsid w:val="00A11436"/>
    <w:rsid w:val="00A13858"/>
    <w:rsid w:val="00A14BB6"/>
    <w:rsid w:val="00A15A8D"/>
    <w:rsid w:val="00A162FF"/>
    <w:rsid w:val="00A17186"/>
    <w:rsid w:val="00A17564"/>
    <w:rsid w:val="00A2035C"/>
    <w:rsid w:val="00A22D70"/>
    <w:rsid w:val="00A22FB6"/>
    <w:rsid w:val="00A23491"/>
    <w:rsid w:val="00A234ED"/>
    <w:rsid w:val="00A23651"/>
    <w:rsid w:val="00A23698"/>
    <w:rsid w:val="00A23DFD"/>
    <w:rsid w:val="00A23F59"/>
    <w:rsid w:val="00A257F6"/>
    <w:rsid w:val="00A26352"/>
    <w:rsid w:val="00A264A5"/>
    <w:rsid w:val="00A27815"/>
    <w:rsid w:val="00A27BF5"/>
    <w:rsid w:val="00A27C60"/>
    <w:rsid w:val="00A27C69"/>
    <w:rsid w:val="00A328C7"/>
    <w:rsid w:val="00A3356B"/>
    <w:rsid w:val="00A34BAF"/>
    <w:rsid w:val="00A36719"/>
    <w:rsid w:val="00A36FBB"/>
    <w:rsid w:val="00A372D7"/>
    <w:rsid w:val="00A374D5"/>
    <w:rsid w:val="00A37665"/>
    <w:rsid w:val="00A3775B"/>
    <w:rsid w:val="00A40750"/>
    <w:rsid w:val="00A40D1B"/>
    <w:rsid w:val="00A41F6E"/>
    <w:rsid w:val="00A441A6"/>
    <w:rsid w:val="00A447C8"/>
    <w:rsid w:val="00A45BED"/>
    <w:rsid w:val="00A46037"/>
    <w:rsid w:val="00A50175"/>
    <w:rsid w:val="00A512A3"/>
    <w:rsid w:val="00A52839"/>
    <w:rsid w:val="00A530EC"/>
    <w:rsid w:val="00A54546"/>
    <w:rsid w:val="00A54E70"/>
    <w:rsid w:val="00A572E6"/>
    <w:rsid w:val="00A57A0F"/>
    <w:rsid w:val="00A57F42"/>
    <w:rsid w:val="00A57FF0"/>
    <w:rsid w:val="00A60425"/>
    <w:rsid w:val="00A60597"/>
    <w:rsid w:val="00A608CC"/>
    <w:rsid w:val="00A62BBC"/>
    <w:rsid w:val="00A651EE"/>
    <w:rsid w:val="00A65D72"/>
    <w:rsid w:val="00A663A7"/>
    <w:rsid w:val="00A66DC9"/>
    <w:rsid w:val="00A671BD"/>
    <w:rsid w:val="00A6737B"/>
    <w:rsid w:val="00A676CD"/>
    <w:rsid w:val="00A70EA1"/>
    <w:rsid w:val="00A715DA"/>
    <w:rsid w:val="00A723DE"/>
    <w:rsid w:val="00A72A05"/>
    <w:rsid w:val="00A735DD"/>
    <w:rsid w:val="00A743A7"/>
    <w:rsid w:val="00A76DCA"/>
    <w:rsid w:val="00A77275"/>
    <w:rsid w:val="00A77AE3"/>
    <w:rsid w:val="00A80E40"/>
    <w:rsid w:val="00A81A4A"/>
    <w:rsid w:val="00A81E71"/>
    <w:rsid w:val="00A83550"/>
    <w:rsid w:val="00A845B0"/>
    <w:rsid w:val="00A85082"/>
    <w:rsid w:val="00A85180"/>
    <w:rsid w:val="00A856BC"/>
    <w:rsid w:val="00A85835"/>
    <w:rsid w:val="00A869A6"/>
    <w:rsid w:val="00A8773A"/>
    <w:rsid w:val="00A8777C"/>
    <w:rsid w:val="00A87F53"/>
    <w:rsid w:val="00A90036"/>
    <w:rsid w:val="00A90188"/>
    <w:rsid w:val="00A90D08"/>
    <w:rsid w:val="00A915C0"/>
    <w:rsid w:val="00A930F8"/>
    <w:rsid w:val="00A932C9"/>
    <w:rsid w:val="00A93791"/>
    <w:rsid w:val="00A93CA9"/>
    <w:rsid w:val="00A95E9A"/>
    <w:rsid w:val="00AA0443"/>
    <w:rsid w:val="00AA15B5"/>
    <w:rsid w:val="00AA3F7E"/>
    <w:rsid w:val="00AA44F4"/>
    <w:rsid w:val="00AA4C90"/>
    <w:rsid w:val="00AA6B0D"/>
    <w:rsid w:val="00AA7101"/>
    <w:rsid w:val="00AA729B"/>
    <w:rsid w:val="00AB1B02"/>
    <w:rsid w:val="00AB2C96"/>
    <w:rsid w:val="00AB3A0F"/>
    <w:rsid w:val="00AB3B4D"/>
    <w:rsid w:val="00AB3D03"/>
    <w:rsid w:val="00AB6A14"/>
    <w:rsid w:val="00AB706C"/>
    <w:rsid w:val="00AB7715"/>
    <w:rsid w:val="00AC069B"/>
    <w:rsid w:val="00AC0A94"/>
    <w:rsid w:val="00AC1311"/>
    <w:rsid w:val="00AC1367"/>
    <w:rsid w:val="00AC1531"/>
    <w:rsid w:val="00AC284F"/>
    <w:rsid w:val="00AC2940"/>
    <w:rsid w:val="00AC301A"/>
    <w:rsid w:val="00AC3430"/>
    <w:rsid w:val="00AC3BC8"/>
    <w:rsid w:val="00AC3F33"/>
    <w:rsid w:val="00AC4776"/>
    <w:rsid w:val="00AC4A77"/>
    <w:rsid w:val="00AC4B85"/>
    <w:rsid w:val="00AC4D8A"/>
    <w:rsid w:val="00AC67C6"/>
    <w:rsid w:val="00AC69DD"/>
    <w:rsid w:val="00AC72E6"/>
    <w:rsid w:val="00AD0531"/>
    <w:rsid w:val="00AD10A7"/>
    <w:rsid w:val="00AD1A9D"/>
    <w:rsid w:val="00AD2362"/>
    <w:rsid w:val="00AD2D40"/>
    <w:rsid w:val="00AD2F44"/>
    <w:rsid w:val="00AD3B01"/>
    <w:rsid w:val="00AD4564"/>
    <w:rsid w:val="00AD4683"/>
    <w:rsid w:val="00AD5CF7"/>
    <w:rsid w:val="00AD6135"/>
    <w:rsid w:val="00AD75C7"/>
    <w:rsid w:val="00AD7BE7"/>
    <w:rsid w:val="00AE0413"/>
    <w:rsid w:val="00AE05E4"/>
    <w:rsid w:val="00AE0B61"/>
    <w:rsid w:val="00AE2BE2"/>
    <w:rsid w:val="00AE3069"/>
    <w:rsid w:val="00AE3081"/>
    <w:rsid w:val="00AE3668"/>
    <w:rsid w:val="00AE3997"/>
    <w:rsid w:val="00AE3ADB"/>
    <w:rsid w:val="00AE4D94"/>
    <w:rsid w:val="00AE5A0D"/>
    <w:rsid w:val="00AE61E1"/>
    <w:rsid w:val="00AE6520"/>
    <w:rsid w:val="00AE6ABC"/>
    <w:rsid w:val="00AE709C"/>
    <w:rsid w:val="00AE7FF6"/>
    <w:rsid w:val="00AF01FA"/>
    <w:rsid w:val="00AF0994"/>
    <w:rsid w:val="00AF099E"/>
    <w:rsid w:val="00AF107C"/>
    <w:rsid w:val="00AF1633"/>
    <w:rsid w:val="00AF49A9"/>
    <w:rsid w:val="00AF76B4"/>
    <w:rsid w:val="00AF77CA"/>
    <w:rsid w:val="00B00648"/>
    <w:rsid w:val="00B0228E"/>
    <w:rsid w:val="00B025FF"/>
    <w:rsid w:val="00B02952"/>
    <w:rsid w:val="00B03384"/>
    <w:rsid w:val="00B038F1"/>
    <w:rsid w:val="00B04555"/>
    <w:rsid w:val="00B04BE5"/>
    <w:rsid w:val="00B04F1B"/>
    <w:rsid w:val="00B056BD"/>
    <w:rsid w:val="00B07131"/>
    <w:rsid w:val="00B074BC"/>
    <w:rsid w:val="00B07D7F"/>
    <w:rsid w:val="00B07FA5"/>
    <w:rsid w:val="00B109A3"/>
    <w:rsid w:val="00B12171"/>
    <w:rsid w:val="00B12485"/>
    <w:rsid w:val="00B13192"/>
    <w:rsid w:val="00B13636"/>
    <w:rsid w:val="00B14384"/>
    <w:rsid w:val="00B14774"/>
    <w:rsid w:val="00B14FB3"/>
    <w:rsid w:val="00B158E2"/>
    <w:rsid w:val="00B1731D"/>
    <w:rsid w:val="00B201DE"/>
    <w:rsid w:val="00B215CE"/>
    <w:rsid w:val="00B253BA"/>
    <w:rsid w:val="00B26526"/>
    <w:rsid w:val="00B2687C"/>
    <w:rsid w:val="00B32F37"/>
    <w:rsid w:val="00B342DB"/>
    <w:rsid w:val="00B3593E"/>
    <w:rsid w:val="00B3653E"/>
    <w:rsid w:val="00B36A28"/>
    <w:rsid w:val="00B37EC2"/>
    <w:rsid w:val="00B402A4"/>
    <w:rsid w:val="00B412C3"/>
    <w:rsid w:val="00B428DD"/>
    <w:rsid w:val="00B4450B"/>
    <w:rsid w:val="00B449E1"/>
    <w:rsid w:val="00B46399"/>
    <w:rsid w:val="00B46B59"/>
    <w:rsid w:val="00B47984"/>
    <w:rsid w:val="00B47B04"/>
    <w:rsid w:val="00B47C8A"/>
    <w:rsid w:val="00B47EC2"/>
    <w:rsid w:val="00B50700"/>
    <w:rsid w:val="00B50C4C"/>
    <w:rsid w:val="00B522B9"/>
    <w:rsid w:val="00B52740"/>
    <w:rsid w:val="00B52E08"/>
    <w:rsid w:val="00B52FEF"/>
    <w:rsid w:val="00B530A9"/>
    <w:rsid w:val="00B53AE2"/>
    <w:rsid w:val="00B541C3"/>
    <w:rsid w:val="00B553A1"/>
    <w:rsid w:val="00B56713"/>
    <w:rsid w:val="00B569F5"/>
    <w:rsid w:val="00B57157"/>
    <w:rsid w:val="00B571D8"/>
    <w:rsid w:val="00B57E6F"/>
    <w:rsid w:val="00B614A9"/>
    <w:rsid w:val="00B62407"/>
    <w:rsid w:val="00B62EDD"/>
    <w:rsid w:val="00B63159"/>
    <w:rsid w:val="00B6356E"/>
    <w:rsid w:val="00B635DA"/>
    <w:rsid w:val="00B63F0D"/>
    <w:rsid w:val="00B64148"/>
    <w:rsid w:val="00B645D2"/>
    <w:rsid w:val="00B64A55"/>
    <w:rsid w:val="00B6716A"/>
    <w:rsid w:val="00B677FA"/>
    <w:rsid w:val="00B67C96"/>
    <w:rsid w:val="00B70AFD"/>
    <w:rsid w:val="00B70E1B"/>
    <w:rsid w:val="00B713F5"/>
    <w:rsid w:val="00B71407"/>
    <w:rsid w:val="00B71929"/>
    <w:rsid w:val="00B71A51"/>
    <w:rsid w:val="00B71DEF"/>
    <w:rsid w:val="00B72548"/>
    <w:rsid w:val="00B72974"/>
    <w:rsid w:val="00B7352D"/>
    <w:rsid w:val="00B73E5B"/>
    <w:rsid w:val="00B74274"/>
    <w:rsid w:val="00B75338"/>
    <w:rsid w:val="00B76694"/>
    <w:rsid w:val="00B80413"/>
    <w:rsid w:val="00B812FC"/>
    <w:rsid w:val="00B8268E"/>
    <w:rsid w:val="00B84C1E"/>
    <w:rsid w:val="00B85256"/>
    <w:rsid w:val="00B854EE"/>
    <w:rsid w:val="00B92465"/>
    <w:rsid w:val="00B93BB1"/>
    <w:rsid w:val="00B94024"/>
    <w:rsid w:val="00B94644"/>
    <w:rsid w:val="00B94CD3"/>
    <w:rsid w:val="00B95D71"/>
    <w:rsid w:val="00B95F8C"/>
    <w:rsid w:val="00B9600B"/>
    <w:rsid w:val="00B96CE2"/>
    <w:rsid w:val="00BA173A"/>
    <w:rsid w:val="00BA18F7"/>
    <w:rsid w:val="00BA3D76"/>
    <w:rsid w:val="00BA3F18"/>
    <w:rsid w:val="00BA433E"/>
    <w:rsid w:val="00BA4A74"/>
    <w:rsid w:val="00BA4D33"/>
    <w:rsid w:val="00BA5302"/>
    <w:rsid w:val="00BA560A"/>
    <w:rsid w:val="00BA58E4"/>
    <w:rsid w:val="00BA6FE5"/>
    <w:rsid w:val="00BA76E3"/>
    <w:rsid w:val="00BB089C"/>
    <w:rsid w:val="00BB2FEE"/>
    <w:rsid w:val="00BB3EE8"/>
    <w:rsid w:val="00BB5BE7"/>
    <w:rsid w:val="00BB5E10"/>
    <w:rsid w:val="00BB6468"/>
    <w:rsid w:val="00BB6880"/>
    <w:rsid w:val="00BB73C2"/>
    <w:rsid w:val="00BC104F"/>
    <w:rsid w:val="00BC13D4"/>
    <w:rsid w:val="00BC15A8"/>
    <w:rsid w:val="00BC2283"/>
    <w:rsid w:val="00BC25B8"/>
    <w:rsid w:val="00BC675A"/>
    <w:rsid w:val="00BC6FEE"/>
    <w:rsid w:val="00BD04B9"/>
    <w:rsid w:val="00BD06EC"/>
    <w:rsid w:val="00BD229A"/>
    <w:rsid w:val="00BD34CC"/>
    <w:rsid w:val="00BD3566"/>
    <w:rsid w:val="00BD3A0C"/>
    <w:rsid w:val="00BD41E4"/>
    <w:rsid w:val="00BD4C69"/>
    <w:rsid w:val="00BD506D"/>
    <w:rsid w:val="00BD5253"/>
    <w:rsid w:val="00BD56A0"/>
    <w:rsid w:val="00BD6E32"/>
    <w:rsid w:val="00BD72DD"/>
    <w:rsid w:val="00BD74A8"/>
    <w:rsid w:val="00BD7EFC"/>
    <w:rsid w:val="00BE107D"/>
    <w:rsid w:val="00BE11D1"/>
    <w:rsid w:val="00BE2B0D"/>
    <w:rsid w:val="00BE2C83"/>
    <w:rsid w:val="00BE31C8"/>
    <w:rsid w:val="00BE33FF"/>
    <w:rsid w:val="00BE62A7"/>
    <w:rsid w:val="00BE6EB4"/>
    <w:rsid w:val="00BE6F71"/>
    <w:rsid w:val="00BF0463"/>
    <w:rsid w:val="00BF0886"/>
    <w:rsid w:val="00BF18BD"/>
    <w:rsid w:val="00BF1AC2"/>
    <w:rsid w:val="00BF1C8F"/>
    <w:rsid w:val="00BF2365"/>
    <w:rsid w:val="00BF3116"/>
    <w:rsid w:val="00BF4DFD"/>
    <w:rsid w:val="00BF541D"/>
    <w:rsid w:val="00BF5A49"/>
    <w:rsid w:val="00BF5EF9"/>
    <w:rsid w:val="00BF6E04"/>
    <w:rsid w:val="00BF7B55"/>
    <w:rsid w:val="00C0007E"/>
    <w:rsid w:val="00C018E6"/>
    <w:rsid w:val="00C03FF6"/>
    <w:rsid w:val="00C053E7"/>
    <w:rsid w:val="00C0582C"/>
    <w:rsid w:val="00C061BE"/>
    <w:rsid w:val="00C06B29"/>
    <w:rsid w:val="00C06EDE"/>
    <w:rsid w:val="00C10434"/>
    <w:rsid w:val="00C10A38"/>
    <w:rsid w:val="00C10D2D"/>
    <w:rsid w:val="00C11A2B"/>
    <w:rsid w:val="00C12687"/>
    <w:rsid w:val="00C1428E"/>
    <w:rsid w:val="00C144E7"/>
    <w:rsid w:val="00C14682"/>
    <w:rsid w:val="00C14D07"/>
    <w:rsid w:val="00C15E17"/>
    <w:rsid w:val="00C16548"/>
    <w:rsid w:val="00C2120A"/>
    <w:rsid w:val="00C21EBB"/>
    <w:rsid w:val="00C220CA"/>
    <w:rsid w:val="00C22507"/>
    <w:rsid w:val="00C230A9"/>
    <w:rsid w:val="00C23F01"/>
    <w:rsid w:val="00C24C07"/>
    <w:rsid w:val="00C24F8C"/>
    <w:rsid w:val="00C25FE2"/>
    <w:rsid w:val="00C2672D"/>
    <w:rsid w:val="00C270C0"/>
    <w:rsid w:val="00C2772C"/>
    <w:rsid w:val="00C27D68"/>
    <w:rsid w:val="00C3038F"/>
    <w:rsid w:val="00C31447"/>
    <w:rsid w:val="00C31B71"/>
    <w:rsid w:val="00C324F4"/>
    <w:rsid w:val="00C32BEC"/>
    <w:rsid w:val="00C32F77"/>
    <w:rsid w:val="00C32FC1"/>
    <w:rsid w:val="00C34507"/>
    <w:rsid w:val="00C34A60"/>
    <w:rsid w:val="00C350CD"/>
    <w:rsid w:val="00C37264"/>
    <w:rsid w:val="00C3762B"/>
    <w:rsid w:val="00C3790C"/>
    <w:rsid w:val="00C379FB"/>
    <w:rsid w:val="00C37CF6"/>
    <w:rsid w:val="00C40AF6"/>
    <w:rsid w:val="00C413F9"/>
    <w:rsid w:val="00C41618"/>
    <w:rsid w:val="00C4276F"/>
    <w:rsid w:val="00C43432"/>
    <w:rsid w:val="00C43464"/>
    <w:rsid w:val="00C434E6"/>
    <w:rsid w:val="00C44117"/>
    <w:rsid w:val="00C453AC"/>
    <w:rsid w:val="00C50084"/>
    <w:rsid w:val="00C50C86"/>
    <w:rsid w:val="00C51B2C"/>
    <w:rsid w:val="00C52041"/>
    <w:rsid w:val="00C539E7"/>
    <w:rsid w:val="00C544B2"/>
    <w:rsid w:val="00C546F8"/>
    <w:rsid w:val="00C54A93"/>
    <w:rsid w:val="00C54EEE"/>
    <w:rsid w:val="00C54F38"/>
    <w:rsid w:val="00C557C3"/>
    <w:rsid w:val="00C56FCC"/>
    <w:rsid w:val="00C60B98"/>
    <w:rsid w:val="00C6149A"/>
    <w:rsid w:val="00C61D06"/>
    <w:rsid w:val="00C6235C"/>
    <w:rsid w:val="00C6292C"/>
    <w:rsid w:val="00C631F8"/>
    <w:rsid w:val="00C65C5F"/>
    <w:rsid w:val="00C70520"/>
    <w:rsid w:val="00C7054F"/>
    <w:rsid w:val="00C71175"/>
    <w:rsid w:val="00C71E57"/>
    <w:rsid w:val="00C72572"/>
    <w:rsid w:val="00C7313F"/>
    <w:rsid w:val="00C73817"/>
    <w:rsid w:val="00C7390F"/>
    <w:rsid w:val="00C73CAE"/>
    <w:rsid w:val="00C74E4B"/>
    <w:rsid w:val="00C7667C"/>
    <w:rsid w:val="00C77EA2"/>
    <w:rsid w:val="00C8127E"/>
    <w:rsid w:val="00C814F1"/>
    <w:rsid w:val="00C81FFF"/>
    <w:rsid w:val="00C83121"/>
    <w:rsid w:val="00C8451F"/>
    <w:rsid w:val="00C85A23"/>
    <w:rsid w:val="00C86473"/>
    <w:rsid w:val="00C8791B"/>
    <w:rsid w:val="00C87DE2"/>
    <w:rsid w:val="00C9102E"/>
    <w:rsid w:val="00C91147"/>
    <w:rsid w:val="00C915B5"/>
    <w:rsid w:val="00C92EAF"/>
    <w:rsid w:val="00C92F4C"/>
    <w:rsid w:val="00C9322C"/>
    <w:rsid w:val="00C95043"/>
    <w:rsid w:val="00C95FF2"/>
    <w:rsid w:val="00C966ED"/>
    <w:rsid w:val="00C96C1F"/>
    <w:rsid w:val="00C977D4"/>
    <w:rsid w:val="00CA0017"/>
    <w:rsid w:val="00CA07E9"/>
    <w:rsid w:val="00CA191A"/>
    <w:rsid w:val="00CA29B2"/>
    <w:rsid w:val="00CA2B84"/>
    <w:rsid w:val="00CA31AB"/>
    <w:rsid w:val="00CA34C8"/>
    <w:rsid w:val="00CA4149"/>
    <w:rsid w:val="00CA415E"/>
    <w:rsid w:val="00CA44A6"/>
    <w:rsid w:val="00CA462F"/>
    <w:rsid w:val="00CA5860"/>
    <w:rsid w:val="00CA5951"/>
    <w:rsid w:val="00CA5CEB"/>
    <w:rsid w:val="00CA6423"/>
    <w:rsid w:val="00CA7355"/>
    <w:rsid w:val="00CA7AA2"/>
    <w:rsid w:val="00CB1FCC"/>
    <w:rsid w:val="00CB2000"/>
    <w:rsid w:val="00CB2522"/>
    <w:rsid w:val="00CB284E"/>
    <w:rsid w:val="00CB48B4"/>
    <w:rsid w:val="00CB4C42"/>
    <w:rsid w:val="00CB7A35"/>
    <w:rsid w:val="00CB7F7E"/>
    <w:rsid w:val="00CC0309"/>
    <w:rsid w:val="00CC0F31"/>
    <w:rsid w:val="00CC1272"/>
    <w:rsid w:val="00CC1FFA"/>
    <w:rsid w:val="00CC2641"/>
    <w:rsid w:val="00CC2D17"/>
    <w:rsid w:val="00CC3E68"/>
    <w:rsid w:val="00CC479D"/>
    <w:rsid w:val="00CC4AF9"/>
    <w:rsid w:val="00CC6282"/>
    <w:rsid w:val="00CC682D"/>
    <w:rsid w:val="00CC7944"/>
    <w:rsid w:val="00CC7C48"/>
    <w:rsid w:val="00CD106C"/>
    <w:rsid w:val="00CD17E9"/>
    <w:rsid w:val="00CD2909"/>
    <w:rsid w:val="00CD2947"/>
    <w:rsid w:val="00CD2C07"/>
    <w:rsid w:val="00CD3D2D"/>
    <w:rsid w:val="00CD3E4F"/>
    <w:rsid w:val="00CD4B86"/>
    <w:rsid w:val="00CD4BE6"/>
    <w:rsid w:val="00CD4D7B"/>
    <w:rsid w:val="00CD596C"/>
    <w:rsid w:val="00CD5F99"/>
    <w:rsid w:val="00CD6176"/>
    <w:rsid w:val="00CD68A0"/>
    <w:rsid w:val="00CD6D15"/>
    <w:rsid w:val="00CE0F63"/>
    <w:rsid w:val="00CE11DF"/>
    <w:rsid w:val="00CE1C0D"/>
    <w:rsid w:val="00CE2F66"/>
    <w:rsid w:val="00CE2FC9"/>
    <w:rsid w:val="00CE3996"/>
    <w:rsid w:val="00CE3E31"/>
    <w:rsid w:val="00CE67C2"/>
    <w:rsid w:val="00CE6A7C"/>
    <w:rsid w:val="00CE6D7D"/>
    <w:rsid w:val="00CE6E43"/>
    <w:rsid w:val="00CE79FE"/>
    <w:rsid w:val="00CF0406"/>
    <w:rsid w:val="00CF19E8"/>
    <w:rsid w:val="00CF2A60"/>
    <w:rsid w:val="00CF3396"/>
    <w:rsid w:val="00CF397E"/>
    <w:rsid w:val="00CF5921"/>
    <w:rsid w:val="00CF677F"/>
    <w:rsid w:val="00CF7022"/>
    <w:rsid w:val="00D01350"/>
    <w:rsid w:val="00D01FC1"/>
    <w:rsid w:val="00D0263B"/>
    <w:rsid w:val="00D02BC2"/>
    <w:rsid w:val="00D02C35"/>
    <w:rsid w:val="00D035A5"/>
    <w:rsid w:val="00D03761"/>
    <w:rsid w:val="00D040CC"/>
    <w:rsid w:val="00D042F2"/>
    <w:rsid w:val="00D055D6"/>
    <w:rsid w:val="00D05B29"/>
    <w:rsid w:val="00D06099"/>
    <w:rsid w:val="00D07643"/>
    <w:rsid w:val="00D10ECC"/>
    <w:rsid w:val="00D11585"/>
    <w:rsid w:val="00D11BB2"/>
    <w:rsid w:val="00D1235F"/>
    <w:rsid w:val="00D13D32"/>
    <w:rsid w:val="00D14181"/>
    <w:rsid w:val="00D15D64"/>
    <w:rsid w:val="00D1780F"/>
    <w:rsid w:val="00D20F49"/>
    <w:rsid w:val="00D213D7"/>
    <w:rsid w:val="00D22068"/>
    <w:rsid w:val="00D23460"/>
    <w:rsid w:val="00D23D1F"/>
    <w:rsid w:val="00D241DC"/>
    <w:rsid w:val="00D25FD6"/>
    <w:rsid w:val="00D260D3"/>
    <w:rsid w:val="00D269DA"/>
    <w:rsid w:val="00D2741A"/>
    <w:rsid w:val="00D274EF"/>
    <w:rsid w:val="00D27BBD"/>
    <w:rsid w:val="00D27CD2"/>
    <w:rsid w:val="00D302EB"/>
    <w:rsid w:val="00D30348"/>
    <w:rsid w:val="00D31CEC"/>
    <w:rsid w:val="00D32F32"/>
    <w:rsid w:val="00D33A67"/>
    <w:rsid w:val="00D352C1"/>
    <w:rsid w:val="00D35341"/>
    <w:rsid w:val="00D35E2C"/>
    <w:rsid w:val="00D3759F"/>
    <w:rsid w:val="00D40619"/>
    <w:rsid w:val="00D40936"/>
    <w:rsid w:val="00D41B5C"/>
    <w:rsid w:val="00D41F48"/>
    <w:rsid w:val="00D41F6C"/>
    <w:rsid w:val="00D45345"/>
    <w:rsid w:val="00D4544D"/>
    <w:rsid w:val="00D45476"/>
    <w:rsid w:val="00D456A9"/>
    <w:rsid w:val="00D45E7C"/>
    <w:rsid w:val="00D462CB"/>
    <w:rsid w:val="00D46751"/>
    <w:rsid w:val="00D467D0"/>
    <w:rsid w:val="00D46D15"/>
    <w:rsid w:val="00D47483"/>
    <w:rsid w:val="00D47AC1"/>
    <w:rsid w:val="00D50D3E"/>
    <w:rsid w:val="00D51EEA"/>
    <w:rsid w:val="00D52D1F"/>
    <w:rsid w:val="00D5455B"/>
    <w:rsid w:val="00D54FEA"/>
    <w:rsid w:val="00D5595A"/>
    <w:rsid w:val="00D574CA"/>
    <w:rsid w:val="00D57954"/>
    <w:rsid w:val="00D57F63"/>
    <w:rsid w:val="00D600FF"/>
    <w:rsid w:val="00D61780"/>
    <w:rsid w:val="00D61980"/>
    <w:rsid w:val="00D6276C"/>
    <w:rsid w:val="00D64FEF"/>
    <w:rsid w:val="00D6503C"/>
    <w:rsid w:val="00D65D9F"/>
    <w:rsid w:val="00D67B63"/>
    <w:rsid w:val="00D67F73"/>
    <w:rsid w:val="00D70E89"/>
    <w:rsid w:val="00D70FCB"/>
    <w:rsid w:val="00D72E57"/>
    <w:rsid w:val="00D73361"/>
    <w:rsid w:val="00D73A88"/>
    <w:rsid w:val="00D7420D"/>
    <w:rsid w:val="00D75AC3"/>
    <w:rsid w:val="00D7644B"/>
    <w:rsid w:val="00D764F0"/>
    <w:rsid w:val="00D76AEE"/>
    <w:rsid w:val="00D77E68"/>
    <w:rsid w:val="00D805CF"/>
    <w:rsid w:val="00D80DDC"/>
    <w:rsid w:val="00D81410"/>
    <w:rsid w:val="00D832D0"/>
    <w:rsid w:val="00D83879"/>
    <w:rsid w:val="00D83B22"/>
    <w:rsid w:val="00D84417"/>
    <w:rsid w:val="00D8442B"/>
    <w:rsid w:val="00D878AA"/>
    <w:rsid w:val="00D9053B"/>
    <w:rsid w:val="00D907EF"/>
    <w:rsid w:val="00D92050"/>
    <w:rsid w:val="00D93003"/>
    <w:rsid w:val="00D931D4"/>
    <w:rsid w:val="00D937A1"/>
    <w:rsid w:val="00D93C38"/>
    <w:rsid w:val="00D94609"/>
    <w:rsid w:val="00D94EDF"/>
    <w:rsid w:val="00D95202"/>
    <w:rsid w:val="00D95368"/>
    <w:rsid w:val="00D9563E"/>
    <w:rsid w:val="00D968A2"/>
    <w:rsid w:val="00D96C74"/>
    <w:rsid w:val="00D9702B"/>
    <w:rsid w:val="00D97BFC"/>
    <w:rsid w:val="00DA0271"/>
    <w:rsid w:val="00DA0B17"/>
    <w:rsid w:val="00DA0BF8"/>
    <w:rsid w:val="00DA1238"/>
    <w:rsid w:val="00DA1A5E"/>
    <w:rsid w:val="00DA35E7"/>
    <w:rsid w:val="00DA3643"/>
    <w:rsid w:val="00DA3B15"/>
    <w:rsid w:val="00DA3D23"/>
    <w:rsid w:val="00DA3DF8"/>
    <w:rsid w:val="00DA4697"/>
    <w:rsid w:val="00DA5FF1"/>
    <w:rsid w:val="00DA6313"/>
    <w:rsid w:val="00DA6E89"/>
    <w:rsid w:val="00DA78AE"/>
    <w:rsid w:val="00DB0D53"/>
    <w:rsid w:val="00DB35F6"/>
    <w:rsid w:val="00DB49E3"/>
    <w:rsid w:val="00DB5654"/>
    <w:rsid w:val="00DB6465"/>
    <w:rsid w:val="00DB648F"/>
    <w:rsid w:val="00DC1494"/>
    <w:rsid w:val="00DC187A"/>
    <w:rsid w:val="00DC1DF8"/>
    <w:rsid w:val="00DC2CA6"/>
    <w:rsid w:val="00DC2E79"/>
    <w:rsid w:val="00DC328E"/>
    <w:rsid w:val="00DC32A7"/>
    <w:rsid w:val="00DC3D82"/>
    <w:rsid w:val="00DC47FB"/>
    <w:rsid w:val="00DC53D1"/>
    <w:rsid w:val="00DC5751"/>
    <w:rsid w:val="00DC66FA"/>
    <w:rsid w:val="00DC717F"/>
    <w:rsid w:val="00DD208C"/>
    <w:rsid w:val="00DD5A1A"/>
    <w:rsid w:val="00DD5ED8"/>
    <w:rsid w:val="00DD727A"/>
    <w:rsid w:val="00DD778F"/>
    <w:rsid w:val="00DD7AAE"/>
    <w:rsid w:val="00DD7EAE"/>
    <w:rsid w:val="00DE029E"/>
    <w:rsid w:val="00DE0419"/>
    <w:rsid w:val="00DE0BB8"/>
    <w:rsid w:val="00DE20F4"/>
    <w:rsid w:val="00DE2154"/>
    <w:rsid w:val="00DE2436"/>
    <w:rsid w:val="00DE2513"/>
    <w:rsid w:val="00DE25B9"/>
    <w:rsid w:val="00DE2889"/>
    <w:rsid w:val="00DE3610"/>
    <w:rsid w:val="00DE36D4"/>
    <w:rsid w:val="00DE37E1"/>
    <w:rsid w:val="00DE3C62"/>
    <w:rsid w:val="00DE3F09"/>
    <w:rsid w:val="00DE59DA"/>
    <w:rsid w:val="00DE613B"/>
    <w:rsid w:val="00DE6A02"/>
    <w:rsid w:val="00DE6BC2"/>
    <w:rsid w:val="00DE7589"/>
    <w:rsid w:val="00DF1B3B"/>
    <w:rsid w:val="00DF1DBC"/>
    <w:rsid w:val="00DF39F0"/>
    <w:rsid w:val="00DF39FC"/>
    <w:rsid w:val="00DF4977"/>
    <w:rsid w:val="00DF506D"/>
    <w:rsid w:val="00DF51CD"/>
    <w:rsid w:val="00DF5812"/>
    <w:rsid w:val="00DF5BD2"/>
    <w:rsid w:val="00E00A76"/>
    <w:rsid w:val="00E02C20"/>
    <w:rsid w:val="00E0304B"/>
    <w:rsid w:val="00E04429"/>
    <w:rsid w:val="00E04F72"/>
    <w:rsid w:val="00E0609D"/>
    <w:rsid w:val="00E065D2"/>
    <w:rsid w:val="00E0679B"/>
    <w:rsid w:val="00E06B99"/>
    <w:rsid w:val="00E06F39"/>
    <w:rsid w:val="00E07E58"/>
    <w:rsid w:val="00E07FAB"/>
    <w:rsid w:val="00E101C9"/>
    <w:rsid w:val="00E126E3"/>
    <w:rsid w:val="00E12C46"/>
    <w:rsid w:val="00E12E1D"/>
    <w:rsid w:val="00E133BA"/>
    <w:rsid w:val="00E13F39"/>
    <w:rsid w:val="00E14145"/>
    <w:rsid w:val="00E14D98"/>
    <w:rsid w:val="00E17043"/>
    <w:rsid w:val="00E17E80"/>
    <w:rsid w:val="00E20F68"/>
    <w:rsid w:val="00E21539"/>
    <w:rsid w:val="00E2214D"/>
    <w:rsid w:val="00E239ED"/>
    <w:rsid w:val="00E2412C"/>
    <w:rsid w:val="00E24FD8"/>
    <w:rsid w:val="00E256D7"/>
    <w:rsid w:val="00E268E1"/>
    <w:rsid w:val="00E27D58"/>
    <w:rsid w:val="00E27ED3"/>
    <w:rsid w:val="00E30436"/>
    <w:rsid w:val="00E306BE"/>
    <w:rsid w:val="00E3100E"/>
    <w:rsid w:val="00E31AD1"/>
    <w:rsid w:val="00E33255"/>
    <w:rsid w:val="00E33AE3"/>
    <w:rsid w:val="00E343B8"/>
    <w:rsid w:val="00E3456B"/>
    <w:rsid w:val="00E34927"/>
    <w:rsid w:val="00E40613"/>
    <w:rsid w:val="00E42629"/>
    <w:rsid w:val="00E436AD"/>
    <w:rsid w:val="00E43A61"/>
    <w:rsid w:val="00E43B15"/>
    <w:rsid w:val="00E441DC"/>
    <w:rsid w:val="00E446DF"/>
    <w:rsid w:val="00E45F23"/>
    <w:rsid w:val="00E45FF2"/>
    <w:rsid w:val="00E4739B"/>
    <w:rsid w:val="00E503F6"/>
    <w:rsid w:val="00E50B53"/>
    <w:rsid w:val="00E510E4"/>
    <w:rsid w:val="00E512C6"/>
    <w:rsid w:val="00E52FB6"/>
    <w:rsid w:val="00E5382B"/>
    <w:rsid w:val="00E53AF6"/>
    <w:rsid w:val="00E5517D"/>
    <w:rsid w:val="00E55692"/>
    <w:rsid w:val="00E56E0A"/>
    <w:rsid w:val="00E57B66"/>
    <w:rsid w:val="00E6009E"/>
    <w:rsid w:val="00E602BD"/>
    <w:rsid w:val="00E6113D"/>
    <w:rsid w:val="00E61A79"/>
    <w:rsid w:val="00E628BA"/>
    <w:rsid w:val="00E62BBC"/>
    <w:rsid w:val="00E63CED"/>
    <w:rsid w:val="00E63DDE"/>
    <w:rsid w:val="00E6403B"/>
    <w:rsid w:val="00E64177"/>
    <w:rsid w:val="00E65EDA"/>
    <w:rsid w:val="00E663BA"/>
    <w:rsid w:val="00E7002B"/>
    <w:rsid w:val="00E702D5"/>
    <w:rsid w:val="00E703FB"/>
    <w:rsid w:val="00E70C63"/>
    <w:rsid w:val="00E718D3"/>
    <w:rsid w:val="00E722BC"/>
    <w:rsid w:val="00E7294F"/>
    <w:rsid w:val="00E73AA0"/>
    <w:rsid w:val="00E73CD0"/>
    <w:rsid w:val="00E74832"/>
    <w:rsid w:val="00E7546E"/>
    <w:rsid w:val="00E75DF6"/>
    <w:rsid w:val="00E77287"/>
    <w:rsid w:val="00E77940"/>
    <w:rsid w:val="00E77F03"/>
    <w:rsid w:val="00E77F4A"/>
    <w:rsid w:val="00E801C3"/>
    <w:rsid w:val="00E82113"/>
    <w:rsid w:val="00E83451"/>
    <w:rsid w:val="00E85578"/>
    <w:rsid w:val="00E855A8"/>
    <w:rsid w:val="00E85CCD"/>
    <w:rsid w:val="00E8623E"/>
    <w:rsid w:val="00E86EC6"/>
    <w:rsid w:val="00E9004A"/>
    <w:rsid w:val="00E90209"/>
    <w:rsid w:val="00E904C8"/>
    <w:rsid w:val="00E90510"/>
    <w:rsid w:val="00E911BD"/>
    <w:rsid w:val="00E91AAF"/>
    <w:rsid w:val="00E92709"/>
    <w:rsid w:val="00E92EF5"/>
    <w:rsid w:val="00E95271"/>
    <w:rsid w:val="00E952AE"/>
    <w:rsid w:val="00E95BD4"/>
    <w:rsid w:val="00E966A5"/>
    <w:rsid w:val="00E9745A"/>
    <w:rsid w:val="00E97A1F"/>
    <w:rsid w:val="00EA0A43"/>
    <w:rsid w:val="00EA0DEF"/>
    <w:rsid w:val="00EA13AC"/>
    <w:rsid w:val="00EA161F"/>
    <w:rsid w:val="00EA1A8E"/>
    <w:rsid w:val="00EA2254"/>
    <w:rsid w:val="00EA2B83"/>
    <w:rsid w:val="00EA37DF"/>
    <w:rsid w:val="00EA44AE"/>
    <w:rsid w:val="00EA777F"/>
    <w:rsid w:val="00EA77D2"/>
    <w:rsid w:val="00EA7F57"/>
    <w:rsid w:val="00EB087E"/>
    <w:rsid w:val="00EB0B5C"/>
    <w:rsid w:val="00EB2147"/>
    <w:rsid w:val="00EB25AE"/>
    <w:rsid w:val="00EB25EE"/>
    <w:rsid w:val="00EB28E8"/>
    <w:rsid w:val="00EB2D50"/>
    <w:rsid w:val="00EB47AB"/>
    <w:rsid w:val="00EB4BAC"/>
    <w:rsid w:val="00EB4BEC"/>
    <w:rsid w:val="00EB4EE6"/>
    <w:rsid w:val="00EB584F"/>
    <w:rsid w:val="00EB6055"/>
    <w:rsid w:val="00EB63C3"/>
    <w:rsid w:val="00EB63FD"/>
    <w:rsid w:val="00EB7C0C"/>
    <w:rsid w:val="00EC00E2"/>
    <w:rsid w:val="00EC0719"/>
    <w:rsid w:val="00EC1464"/>
    <w:rsid w:val="00EC1786"/>
    <w:rsid w:val="00EC2E85"/>
    <w:rsid w:val="00EC2ECE"/>
    <w:rsid w:val="00EC3749"/>
    <w:rsid w:val="00EC37EF"/>
    <w:rsid w:val="00EC41F2"/>
    <w:rsid w:val="00EC4BC5"/>
    <w:rsid w:val="00EC58D0"/>
    <w:rsid w:val="00EC59DC"/>
    <w:rsid w:val="00EC5B4D"/>
    <w:rsid w:val="00EC6863"/>
    <w:rsid w:val="00EC6BBA"/>
    <w:rsid w:val="00EC7841"/>
    <w:rsid w:val="00ED168E"/>
    <w:rsid w:val="00ED23F1"/>
    <w:rsid w:val="00ED2DC8"/>
    <w:rsid w:val="00ED2F9F"/>
    <w:rsid w:val="00ED59AE"/>
    <w:rsid w:val="00ED6084"/>
    <w:rsid w:val="00ED74BE"/>
    <w:rsid w:val="00ED76CE"/>
    <w:rsid w:val="00EE07F3"/>
    <w:rsid w:val="00EE1156"/>
    <w:rsid w:val="00EE1C92"/>
    <w:rsid w:val="00EE217E"/>
    <w:rsid w:val="00EE2E71"/>
    <w:rsid w:val="00EE2F37"/>
    <w:rsid w:val="00EE30EC"/>
    <w:rsid w:val="00EE32F6"/>
    <w:rsid w:val="00EE379E"/>
    <w:rsid w:val="00EE37DA"/>
    <w:rsid w:val="00EE3A44"/>
    <w:rsid w:val="00EE3B1B"/>
    <w:rsid w:val="00EE3FEB"/>
    <w:rsid w:val="00EE46A1"/>
    <w:rsid w:val="00EE60AF"/>
    <w:rsid w:val="00EE6557"/>
    <w:rsid w:val="00EE6A55"/>
    <w:rsid w:val="00EE7372"/>
    <w:rsid w:val="00EE7673"/>
    <w:rsid w:val="00EE7A68"/>
    <w:rsid w:val="00EF07C1"/>
    <w:rsid w:val="00EF090C"/>
    <w:rsid w:val="00EF1034"/>
    <w:rsid w:val="00EF32CF"/>
    <w:rsid w:val="00EF48A1"/>
    <w:rsid w:val="00EF4DA0"/>
    <w:rsid w:val="00EF515A"/>
    <w:rsid w:val="00EF51CA"/>
    <w:rsid w:val="00EF726D"/>
    <w:rsid w:val="00F00695"/>
    <w:rsid w:val="00F00D33"/>
    <w:rsid w:val="00F00FFC"/>
    <w:rsid w:val="00F014C7"/>
    <w:rsid w:val="00F01B45"/>
    <w:rsid w:val="00F01C3B"/>
    <w:rsid w:val="00F02772"/>
    <w:rsid w:val="00F02B2B"/>
    <w:rsid w:val="00F03095"/>
    <w:rsid w:val="00F03839"/>
    <w:rsid w:val="00F03A64"/>
    <w:rsid w:val="00F04033"/>
    <w:rsid w:val="00F05A85"/>
    <w:rsid w:val="00F05AE8"/>
    <w:rsid w:val="00F06684"/>
    <w:rsid w:val="00F0780E"/>
    <w:rsid w:val="00F07888"/>
    <w:rsid w:val="00F107D5"/>
    <w:rsid w:val="00F11077"/>
    <w:rsid w:val="00F1107B"/>
    <w:rsid w:val="00F11844"/>
    <w:rsid w:val="00F12423"/>
    <w:rsid w:val="00F132B3"/>
    <w:rsid w:val="00F14153"/>
    <w:rsid w:val="00F150C1"/>
    <w:rsid w:val="00F1671A"/>
    <w:rsid w:val="00F16938"/>
    <w:rsid w:val="00F16F25"/>
    <w:rsid w:val="00F17402"/>
    <w:rsid w:val="00F1787C"/>
    <w:rsid w:val="00F17C6B"/>
    <w:rsid w:val="00F17F26"/>
    <w:rsid w:val="00F21622"/>
    <w:rsid w:val="00F219AB"/>
    <w:rsid w:val="00F219D8"/>
    <w:rsid w:val="00F22D9A"/>
    <w:rsid w:val="00F242A2"/>
    <w:rsid w:val="00F2460E"/>
    <w:rsid w:val="00F25432"/>
    <w:rsid w:val="00F25D4D"/>
    <w:rsid w:val="00F26040"/>
    <w:rsid w:val="00F267EB"/>
    <w:rsid w:val="00F269E3"/>
    <w:rsid w:val="00F27A6A"/>
    <w:rsid w:val="00F27D54"/>
    <w:rsid w:val="00F300C5"/>
    <w:rsid w:val="00F303EA"/>
    <w:rsid w:val="00F308FD"/>
    <w:rsid w:val="00F324F7"/>
    <w:rsid w:val="00F334E0"/>
    <w:rsid w:val="00F3407B"/>
    <w:rsid w:val="00F34702"/>
    <w:rsid w:val="00F35CAC"/>
    <w:rsid w:val="00F361FF"/>
    <w:rsid w:val="00F36426"/>
    <w:rsid w:val="00F36850"/>
    <w:rsid w:val="00F40599"/>
    <w:rsid w:val="00F41A7C"/>
    <w:rsid w:val="00F428E1"/>
    <w:rsid w:val="00F42DCD"/>
    <w:rsid w:val="00F4467F"/>
    <w:rsid w:val="00F44F7D"/>
    <w:rsid w:val="00F46249"/>
    <w:rsid w:val="00F46901"/>
    <w:rsid w:val="00F4709F"/>
    <w:rsid w:val="00F47578"/>
    <w:rsid w:val="00F52647"/>
    <w:rsid w:val="00F52931"/>
    <w:rsid w:val="00F53526"/>
    <w:rsid w:val="00F5497F"/>
    <w:rsid w:val="00F54E05"/>
    <w:rsid w:val="00F552E7"/>
    <w:rsid w:val="00F56897"/>
    <w:rsid w:val="00F56AE5"/>
    <w:rsid w:val="00F57190"/>
    <w:rsid w:val="00F602D7"/>
    <w:rsid w:val="00F60AF4"/>
    <w:rsid w:val="00F619C2"/>
    <w:rsid w:val="00F62A62"/>
    <w:rsid w:val="00F63C7B"/>
    <w:rsid w:val="00F64FEB"/>
    <w:rsid w:val="00F6529F"/>
    <w:rsid w:val="00F65B4A"/>
    <w:rsid w:val="00F668F0"/>
    <w:rsid w:val="00F701EC"/>
    <w:rsid w:val="00F726D2"/>
    <w:rsid w:val="00F72A3A"/>
    <w:rsid w:val="00F73336"/>
    <w:rsid w:val="00F738A1"/>
    <w:rsid w:val="00F73D66"/>
    <w:rsid w:val="00F7487E"/>
    <w:rsid w:val="00F74D63"/>
    <w:rsid w:val="00F756E9"/>
    <w:rsid w:val="00F81076"/>
    <w:rsid w:val="00F814C2"/>
    <w:rsid w:val="00F8207B"/>
    <w:rsid w:val="00F830C3"/>
    <w:rsid w:val="00F834EF"/>
    <w:rsid w:val="00F839FD"/>
    <w:rsid w:val="00F843EB"/>
    <w:rsid w:val="00F85FD5"/>
    <w:rsid w:val="00F860B1"/>
    <w:rsid w:val="00F86496"/>
    <w:rsid w:val="00F90876"/>
    <w:rsid w:val="00F9092F"/>
    <w:rsid w:val="00F90F15"/>
    <w:rsid w:val="00F91AEF"/>
    <w:rsid w:val="00F91BF4"/>
    <w:rsid w:val="00F9243B"/>
    <w:rsid w:val="00F947BF"/>
    <w:rsid w:val="00F95951"/>
    <w:rsid w:val="00F96281"/>
    <w:rsid w:val="00F973C9"/>
    <w:rsid w:val="00F97B16"/>
    <w:rsid w:val="00FA0263"/>
    <w:rsid w:val="00FA0CF2"/>
    <w:rsid w:val="00FA2370"/>
    <w:rsid w:val="00FA27E8"/>
    <w:rsid w:val="00FA2CAF"/>
    <w:rsid w:val="00FA2E6C"/>
    <w:rsid w:val="00FA347E"/>
    <w:rsid w:val="00FA4981"/>
    <w:rsid w:val="00FA541A"/>
    <w:rsid w:val="00FA6083"/>
    <w:rsid w:val="00FA655B"/>
    <w:rsid w:val="00FB02BB"/>
    <w:rsid w:val="00FB3B0E"/>
    <w:rsid w:val="00FB3F79"/>
    <w:rsid w:val="00FB4021"/>
    <w:rsid w:val="00FB4949"/>
    <w:rsid w:val="00FB4CCF"/>
    <w:rsid w:val="00FB5A20"/>
    <w:rsid w:val="00FB6E0F"/>
    <w:rsid w:val="00FC0C59"/>
    <w:rsid w:val="00FC187B"/>
    <w:rsid w:val="00FC1CBB"/>
    <w:rsid w:val="00FC293F"/>
    <w:rsid w:val="00FC64CD"/>
    <w:rsid w:val="00FC7012"/>
    <w:rsid w:val="00FC71BD"/>
    <w:rsid w:val="00FC7435"/>
    <w:rsid w:val="00FC7553"/>
    <w:rsid w:val="00FD028D"/>
    <w:rsid w:val="00FD0360"/>
    <w:rsid w:val="00FD0F88"/>
    <w:rsid w:val="00FD1947"/>
    <w:rsid w:val="00FD30A4"/>
    <w:rsid w:val="00FD47CA"/>
    <w:rsid w:val="00FD4B21"/>
    <w:rsid w:val="00FD4B55"/>
    <w:rsid w:val="00FD56B6"/>
    <w:rsid w:val="00FD6184"/>
    <w:rsid w:val="00FD6606"/>
    <w:rsid w:val="00FD68CC"/>
    <w:rsid w:val="00FD79EF"/>
    <w:rsid w:val="00FE00B8"/>
    <w:rsid w:val="00FE0587"/>
    <w:rsid w:val="00FE0DFA"/>
    <w:rsid w:val="00FE0ED9"/>
    <w:rsid w:val="00FE1833"/>
    <w:rsid w:val="00FE18D4"/>
    <w:rsid w:val="00FE3432"/>
    <w:rsid w:val="00FE3AD2"/>
    <w:rsid w:val="00FE5220"/>
    <w:rsid w:val="00FE533B"/>
    <w:rsid w:val="00FE5AF5"/>
    <w:rsid w:val="00FE7BA5"/>
    <w:rsid w:val="00FE7C73"/>
    <w:rsid w:val="00FF1331"/>
    <w:rsid w:val="00FF1986"/>
    <w:rsid w:val="00FF1CDE"/>
    <w:rsid w:val="00FF22CF"/>
    <w:rsid w:val="00FF35A3"/>
    <w:rsid w:val="00FF3A67"/>
    <w:rsid w:val="00FF3D73"/>
    <w:rsid w:val="00FF552E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14A0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table of figures" w:uiPriority="0"/>
    <w:lsdException w:name="footnote reference" w:uiPriority="0"/>
    <w:lsdException w:name="annotation reference" w:uiPriority="0"/>
    <w:lsdException w:name="endnote reference" w:uiPriority="0"/>
    <w:lsdException w:name="endnote text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Table Classic 2" w:uiPriority="0"/>
    <w:lsdException w:name="Table Grid 8" w:uiPriority="0"/>
    <w:lsdException w:name="Balloon Text" w:uiPriority="0"/>
    <w:lsdException w:name="Table Grid" w:semiHidden="0" w:uiPriority="39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604C5"/>
    <w:pPr>
      <w:keepNext/>
      <w:numPr>
        <w:numId w:val="1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1604C5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1604C5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1604C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1604C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1604C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1604C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qFormat/>
    <w:rsid w:val="001604C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1604C5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604C5"/>
    <w:rPr>
      <w:rFonts w:ascii="Arial" w:eastAsia="Times New Roman" w:hAnsi="Arial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1604C5"/>
    <w:rPr>
      <w:rFonts w:ascii="Arial" w:eastAsia="Times New Roman" w:hAnsi="Arial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rsid w:val="001604C5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rsid w:val="001604C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rsid w:val="001604C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1604C5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Nagwek7Znak">
    <w:name w:val="Nagłówek 7 Znak"/>
    <w:link w:val="Nagwek7"/>
    <w:rsid w:val="001604C5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link w:val="Nagwek8"/>
    <w:rsid w:val="001604C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1604C5"/>
    <w:rPr>
      <w:rFonts w:ascii="Arial" w:eastAsia="Times New Roman" w:hAnsi="Arial" w:cs="Times New Roman"/>
      <w:sz w:val="22"/>
      <w:szCs w:val="22"/>
    </w:rPr>
  </w:style>
  <w:style w:type="paragraph" w:styleId="Tekstprzypisudolnego">
    <w:name w:val="footnote text"/>
    <w:aliases w:val="Przypis"/>
    <w:basedOn w:val="Normalny"/>
    <w:link w:val="TekstprzypisudolnegoZnak"/>
    <w:semiHidden/>
    <w:rsid w:val="001604C5"/>
    <w:rPr>
      <w:sz w:val="20"/>
      <w:szCs w:val="20"/>
    </w:rPr>
  </w:style>
  <w:style w:type="character" w:customStyle="1" w:styleId="TekstprzypisudolnegoZnak">
    <w:name w:val="Tekst przypisu dolnego Znak"/>
    <w:aliases w:val="Przypis Znak"/>
    <w:link w:val="Tekstprzypisudoln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1604C5"/>
    <w:rPr>
      <w:vertAlign w:val="superscript"/>
    </w:rPr>
  </w:style>
  <w:style w:type="paragraph" w:styleId="Tekstpodstawowy">
    <w:name w:val="Body Text"/>
    <w:basedOn w:val="Normalny"/>
    <w:link w:val="TekstpodstawowyZnak"/>
    <w:rsid w:val="001604C5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1604C5"/>
    <w:pPr>
      <w:ind w:firstLine="708"/>
      <w:jc w:val="both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1604C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rsid w:val="001604C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1604C5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rsid w:val="001604C5"/>
    <w:pPr>
      <w:overflowPunct w:val="0"/>
      <w:autoSpaceDE w:val="0"/>
      <w:autoSpaceDN w:val="0"/>
      <w:adjustRightInd w:val="0"/>
      <w:spacing w:before="100" w:after="100"/>
      <w:ind w:left="394" w:right="216"/>
      <w:textAlignment w:val="baseline"/>
    </w:pPr>
    <w:rPr>
      <w:rFonts w:ascii="Verdana" w:hAnsi="Verdana" w:cs="Verdana"/>
      <w:color w:val="000000"/>
    </w:rPr>
  </w:style>
  <w:style w:type="paragraph" w:styleId="Spistreci1">
    <w:name w:val="toc 1"/>
    <w:basedOn w:val="Normalny"/>
    <w:next w:val="Normalny"/>
    <w:autoRedefine/>
    <w:uiPriority w:val="39"/>
    <w:rsid w:val="001604C5"/>
  </w:style>
  <w:style w:type="paragraph" w:styleId="Spistreci2">
    <w:name w:val="toc 2"/>
    <w:basedOn w:val="Normalny"/>
    <w:next w:val="Normalny"/>
    <w:autoRedefine/>
    <w:uiPriority w:val="39"/>
    <w:rsid w:val="001604C5"/>
    <w:pPr>
      <w:tabs>
        <w:tab w:val="right" w:leader="dot" w:pos="9060"/>
      </w:tabs>
      <w:ind w:left="426"/>
    </w:pPr>
  </w:style>
  <w:style w:type="paragraph" w:styleId="Spistreci3">
    <w:name w:val="toc 3"/>
    <w:basedOn w:val="Normalny"/>
    <w:next w:val="Normalny"/>
    <w:autoRedefine/>
    <w:uiPriority w:val="39"/>
    <w:rsid w:val="001604C5"/>
    <w:pPr>
      <w:tabs>
        <w:tab w:val="left" w:pos="1080"/>
        <w:tab w:val="right" w:leader="dot" w:pos="9062"/>
      </w:tabs>
      <w:spacing w:line="360" w:lineRule="auto"/>
      <w:ind w:left="480" w:hanging="196"/>
    </w:pPr>
    <w:rPr>
      <w:rFonts w:ascii="Arial" w:hAnsi="Arial" w:cs="Arial"/>
      <w:b/>
      <w:noProof/>
    </w:rPr>
  </w:style>
  <w:style w:type="character" w:styleId="Hipercze">
    <w:name w:val="Hyperlink"/>
    <w:uiPriority w:val="99"/>
    <w:rsid w:val="001604C5"/>
    <w:rPr>
      <w:color w:val="0000FF"/>
      <w:u w:val="single"/>
    </w:rPr>
  </w:style>
  <w:style w:type="paragraph" w:styleId="Spistreci4">
    <w:name w:val="toc 4"/>
    <w:basedOn w:val="Normalny"/>
    <w:next w:val="Normalny"/>
    <w:autoRedefine/>
    <w:uiPriority w:val="39"/>
    <w:rsid w:val="001604C5"/>
    <w:pPr>
      <w:ind w:left="720"/>
    </w:pPr>
  </w:style>
  <w:style w:type="paragraph" w:styleId="Tekstpodstawowywcity3">
    <w:name w:val="Body Text Indent 3"/>
    <w:basedOn w:val="Normalny"/>
    <w:link w:val="Tekstpodstawowywcity3Znak"/>
    <w:rsid w:val="001604C5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1604C5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styleId="Pogrubienie">
    <w:name w:val="Strong"/>
    <w:qFormat/>
    <w:rsid w:val="001604C5"/>
    <w:rPr>
      <w:b/>
      <w:bCs/>
    </w:rPr>
  </w:style>
  <w:style w:type="paragraph" w:styleId="Tekstpodstawowy2">
    <w:name w:val="Body Text 2"/>
    <w:basedOn w:val="Normalny"/>
    <w:link w:val="Tekstpodstawowy2Znak"/>
    <w:rsid w:val="001604C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1604C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604C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1604C5"/>
  </w:style>
  <w:style w:type="paragraph" w:customStyle="1" w:styleId="Standard">
    <w:name w:val="Standard"/>
    <w:rsid w:val="001604C5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paragraph" w:customStyle="1" w:styleId="Tytu2">
    <w:name w:val="Tytuł 2"/>
    <w:basedOn w:val="Standard"/>
    <w:next w:val="Standard"/>
    <w:rsid w:val="001604C5"/>
    <w:pPr>
      <w:keepNext/>
      <w:tabs>
        <w:tab w:val="num" w:pos="1440"/>
      </w:tabs>
      <w:ind w:left="1440" w:hanging="360"/>
      <w:outlineLvl w:val="1"/>
    </w:pPr>
    <w:rPr>
      <w:sz w:val="28"/>
      <w:szCs w:val="28"/>
    </w:rPr>
  </w:style>
  <w:style w:type="paragraph" w:customStyle="1" w:styleId="center">
    <w:name w:val="center"/>
    <w:basedOn w:val="Normalny"/>
    <w:rsid w:val="001604C5"/>
    <w:pP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color w:val="FFFFFF"/>
    </w:rPr>
  </w:style>
  <w:style w:type="character" w:styleId="Odwoaniedokomentarza">
    <w:name w:val="annotation reference"/>
    <w:semiHidden/>
    <w:rsid w:val="001604C5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1604C5"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1604C5"/>
    <w:rPr>
      <w:b/>
      <w:bCs/>
    </w:rPr>
  </w:style>
  <w:style w:type="character" w:customStyle="1" w:styleId="TematkomentarzaZnak">
    <w:name w:val="Temat komentarza Znak"/>
    <w:link w:val="Tematkomentarza"/>
    <w:semiHidden/>
    <w:rsid w:val="001604C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1604C5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1604C5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39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aliases w:val="Normal,Normalny1"/>
    <w:basedOn w:val="Normalny"/>
    <w:next w:val="Normalny"/>
    <w:qFormat/>
    <w:rsid w:val="001604C5"/>
    <w:pPr>
      <w:spacing w:before="120" w:after="120"/>
      <w:jc w:val="both"/>
    </w:pPr>
    <w:rPr>
      <w:bCs/>
      <w:szCs w:val="20"/>
    </w:rPr>
  </w:style>
  <w:style w:type="paragraph" w:customStyle="1" w:styleId="ZPrzerw1">
    <w:name w:val="ZPrzerw1"/>
    <w:basedOn w:val="Normalny"/>
    <w:rsid w:val="001604C5"/>
    <w:pPr>
      <w:widowControl w:val="0"/>
      <w:overflowPunct w:val="0"/>
      <w:autoSpaceDE w:val="0"/>
      <w:autoSpaceDN w:val="0"/>
      <w:adjustRightInd w:val="0"/>
      <w:spacing w:after="120" w:line="360" w:lineRule="auto"/>
      <w:textAlignment w:val="baseline"/>
    </w:pPr>
  </w:style>
  <w:style w:type="paragraph" w:styleId="Tekstprzypisukocowego">
    <w:name w:val="endnote text"/>
    <w:basedOn w:val="Normalny"/>
    <w:link w:val="TekstprzypisukocowegoZnak"/>
    <w:semiHidden/>
    <w:rsid w:val="001604C5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604C5"/>
    <w:rPr>
      <w:vertAlign w:val="superscript"/>
    </w:rPr>
  </w:style>
  <w:style w:type="paragraph" w:styleId="Listapunktowana">
    <w:name w:val="List Bullet"/>
    <w:basedOn w:val="Normalny"/>
    <w:link w:val="ListapunktowanaZnak"/>
    <w:rsid w:val="001604C5"/>
    <w:pPr>
      <w:numPr>
        <w:numId w:val="2"/>
      </w:numPr>
    </w:pPr>
  </w:style>
  <w:style w:type="character" w:customStyle="1" w:styleId="ListapunktowanaZnak">
    <w:name w:val="Lista punktowana Znak"/>
    <w:link w:val="Listapunktowana"/>
    <w:rsid w:val="001604C5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 1"/>
    <w:basedOn w:val="Normalny"/>
    <w:rsid w:val="001604C5"/>
    <w:pPr>
      <w:widowControl w:val="0"/>
      <w:tabs>
        <w:tab w:val="right" w:leader="dot" w:pos="9108"/>
      </w:tabs>
      <w:spacing w:line="372" w:lineRule="atLeast"/>
      <w:ind w:left="1116"/>
    </w:pPr>
    <w:rPr>
      <w:noProof/>
      <w:color w:val="000000"/>
      <w:sz w:val="20"/>
      <w:szCs w:val="20"/>
    </w:rPr>
  </w:style>
  <w:style w:type="paragraph" w:customStyle="1" w:styleId="Style2">
    <w:name w:val="Style 2"/>
    <w:basedOn w:val="Normalny"/>
    <w:rsid w:val="001604C5"/>
    <w:pPr>
      <w:widowControl w:val="0"/>
      <w:ind w:left="360" w:hanging="72"/>
    </w:pPr>
    <w:rPr>
      <w:noProof/>
      <w:color w:val="000000"/>
      <w:sz w:val="20"/>
      <w:szCs w:val="20"/>
    </w:rPr>
  </w:style>
  <w:style w:type="paragraph" w:customStyle="1" w:styleId="Default">
    <w:name w:val="Default"/>
    <w:rsid w:val="001604C5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rsid w:val="001604C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link w:val="Nagwek"/>
    <w:uiPriority w:val="99"/>
    <w:rsid w:val="001604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1604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rzypisdolny">
    <w:name w:val="Przypis dolny"/>
    <w:basedOn w:val="Tekstprzypisudolnego"/>
    <w:autoRedefine/>
    <w:rsid w:val="001604C5"/>
  </w:style>
  <w:style w:type="paragraph" w:customStyle="1" w:styleId="Styl10ptPogrubienieBiayPierwszywiersz0cm">
    <w:name w:val="Styl 10 pt Pogrubienie Biały Pierwszy wiersz:  0 cm"/>
    <w:basedOn w:val="Normalny"/>
    <w:rsid w:val="001604C5"/>
    <w:pPr>
      <w:spacing w:after="120"/>
      <w:jc w:val="both"/>
    </w:pPr>
    <w:rPr>
      <w:rFonts w:ascii="Arial" w:hAnsi="Arial"/>
      <w:b/>
      <w:bCs/>
      <w:color w:val="FFFFFF"/>
      <w:sz w:val="20"/>
      <w:szCs w:val="20"/>
    </w:rPr>
  </w:style>
  <w:style w:type="paragraph" w:customStyle="1" w:styleId="Tabelatyp2">
    <w:name w:val="Tabela typ2"/>
    <w:basedOn w:val="Normalny"/>
    <w:autoRedefine/>
    <w:rsid w:val="001604C5"/>
    <w:pPr>
      <w:spacing w:after="120"/>
      <w:jc w:val="center"/>
    </w:pPr>
    <w:rPr>
      <w:rFonts w:ascii="Arial" w:hAnsi="Arial"/>
      <w:b/>
      <w:bCs/>
      <w:color w:val="FFFFFF"/>
      <w:sz w:val="20"/>
      <w:szCs w:val="20"/>
    </w:rPr>
  </w:style>
  <w:style w:type="table" w:customStyle="1" w:styleId="TABELARYCZNY">
    <w:name w:val="TABELARYCZNY"/>
    <w:basedOn w:val="Tabela-Siatka8"/>
    <w:rsid w:val="001604C5"/>
    <w:pPr>
      <w:jc w:val="center"/>
    </w:pPr>
    <w:rPr>
      <w:sz w:val="18"/>
    </w:rPr>
    <w:tblPr/>
    <w:tcPr>
      <w:shd w:val="clear" w:color="auto" w:fill="auto"/>
      <w:vAlign w:val="center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8">
    <w:name w:val="Table Grid 8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rsid w:val="001604C5"/>
    <w:pPr>
      <w:spacing w:after="120"/>
      <w:ind w:firstLine="454"/>
      <w:jc w:val="both"/>
    </w:pPr>
    <w:rPr>
      <w:rFonts w:ascii="Times New Roman" w:eastAsia="Times New Roman" w:hAnsi="Times New Roman" w:cs="Times New Roman"/>
      <w:sz w:val="18"/>
      <w:szCs w:val="18"/>
      <w:lang w:eastAsia="zh-C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  <w:vAlign w:val="center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rdotabeli">
    <w:name w:val="Źródło tabeli"/>
    <w:basedOn w:val="Tekstpodstawowy"/>
    <w:next w:val="Normalny"/>
    <w:autoRedefine/>
    <w:rsid w:val="001604C5"/>
    <w:rPr>
      <w:rFonts w:ascii="Arial" w:hAnsi="Arial"/>
      <w:sz w:val="18"/>
      <w:szCs w:val="24"/>
    </w:rPr>
  </w:style>
  <w:style w:type="paragraph" w:customStyle="1" w:styleId="PODTABELE">
    <w:name w:val="POD TABELE"/>
    <w:basedOn w:val="Normalny"/>
    <w:rsid w:val="001604C5"/>
    <w:pPr>
      <w:jc w:val="both"/>
    </w:pPr>
    <w:rPr>
      <w:rFonts w:ascii="Arial" w:hAnsi="Arial"/>
      <w:sz w:val="22"/>
    </w:rPr>
  </w:style>
  <w:style w:type="numbering" w:customStyle="1" w:styleId="Numerowanie">
    <w:name w:val="Numerowanie"/>
    <w:basedOn w:val="Bezlisty"/>
    <w:rsid w:val="001604C5"/>
    <w:pPr>
      <w:numPr>
        <w:numId w:val="3"/>
      </w:numPr>
    </w:pPr>
  </w:style>
  <w:style w:type="paragraph" w:styleId="Spisilustracji">
    <w:name w:val="table of figures"/>
    <w:basedOn w:val="Normalny"/>
    <w:next w:val="Normalny"/>
    <w:autoRedefine/>
    <w:rsid w:val="001604C5"/>
    <w:pPr>
      <w:suppressAutoHyphens/>
      <w:jc w:val="both"/>
    </w:pPr>
    <w:rPr>
      <w:rFonts w:ascii="Arial" w:hAnsi="Arial"/>
      <w:sz w:val="18"/>
      <w:lang w:eastAsia="ar-SA"/>
    </w:rPr>
  </w:style>
  <w:style w:type="paragraph" w:customStyle="1" w:styleId="StylNagwek2ArialPrzed0ptPo0pt">
    <w:name w:val="Styl Nagłówek 2 + Arial Przed:  0 pt Po:  0 pt"/>
    <w:basedOn w:val="Nagwek2"/>
    <w:autoRedefine/>
    <w:rsid w:val="001604C5"/>
    <w:pPr>
      <w:tabs>
        <w:tab w:val="clear" w:pos="576"/>
        <w:tab w:val="num" w:pos="792"/>
      </w:tabs>
      <w:suppressAutoHyphens/>
      <w:spacing w:before="0" w:after="0"/>
      <w:ind w:left="284" w:hanging="432"/>
      <w:jc w:val="both"/>
    </w:pPr>
    <w:rPr>
      <w:i w:val="0"/>
      <w:iCs w:val="0"/>
      <w:sz w:val="24"/>
      <w:szCs w:val="20"/>
      <w:lang w:eastAsia="ar-SA"/>
    </w:rPr>
  </w:style>
  <w:style w:type="table" w:styleId="Tabela-Motyw">
    <w:name w:val="Table Theme"/>
    <w:basedOn w:val="Standardowy"/>
    <w:rsid w:val="001604C5"/>
    <w:rPr>
      <w:rFonts w:ascii="Times New Roman" w:eastAsia="Times New Roman" w:hAnsi="Times New Roman"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Nagwek2Zlewej1cmPierwszywiersz0cm">
    <w:name w:val="Styl Nagłówek 2 + Z lewej:  1 cm Pierwszy wiersz:  0 cm"/>
    <w:basedOn w:val="Nagwek2"/>
    <w:rsid w:val="001604C5"/>
    <w:pPr>
      <w:numPr>
        <w:ilvl w:val="0"/>
        <w:numId w:val="0"/>
      </w:numPr>
      <w:jc w:val="both"/>
    </w:pPr>
    <w:rPr>
      <w:rFonts w:ascii="Verdana" w:hAnsi="Verdana"/>
      <w:sz w:val="22"/>
      <w:szCs w:val="20"/>
    </w:rPr>
  </w:style>
  <w:style w:type="paragraph" w:customStyle="1" w:styleId="StylNagwek1Przed6ptPo6pt">
    <w:name w:val="Styl Nagłówek 1 + Przed:  6 pt Po:  6 pt"/>
    <w:basedOn w:val="Nagwek1"/>
    <w:rsid w:val="001604C5"/>
    <w:pPr>
      <w:numPr>
        <w:numId w:val="0"/>
      </w:numPr>
      <w:spacing w:before="120" w:after="120"/>
      <w:jc w:val="both"/>
    </w:pPr>
    <w:rPr>
      <w:rFonts w:ascii="Verdana" w:hAnsi="Verdana"/>
      <w:sz w:val="28"/>
      <w:szCs w:val="20"/>
    </w:rPr>
  </w:style>
  <w:style w:type="paragraph" w:customStyle="1" w:styleId="StylStylNagwek1Przed6ptPo6ptZlewej0cmWy">
    <w:name w:val="Styl Styl Nagłówek 1 + Przed:  6 pt Po:  6 pt + Z lewej:  0 cm Wy..."/>
    <w:basedOn w:val="StylNagwek1Przed6ptPo6pt"/>
    <w:rsid w:val="001604C5"/>
    <w:pPr>
      <w:tabs>
        <w:tab w:val="num" w:pos="360"/>
      </w:tabs>
      <w:ind w:left="360" w:hanging="360"/>
    </w:pPr>
  </w:style>
  <w:style w:type="paragraph" w:styleId="Podtytu">
    <w:name w:val="Subtitle"/>
    <w:basedOn w:val="Normalny"/>
    <w:next w:val="Normalny"/>
    <w:link w:val="PodtytuZnak"/>
    <w:qFormat/>
    <w:rsid w:val="001604C5"/>
    <w:pPr>
      <w:spacing w:after="60"/>
      <w:jc w:val="center"/>
      <w:outlineLvl w:val="1"/>
    </w:pPr>
    <w:rPr>
      <w:rFonts w:ascii="Cambria" w:hAnsi="Cambria"/>
    </w:rPr>
  </w:style>
  <w:style w:type="character" w:customStyle="1" w:styleId="PodtytuZnak">
    <w:name w:val="Podtytuł Znak"/>
    <w:link w:val="Podtytu"/>
    <w:rsid w:val="001604C5"/>
    <w:rPr>
      <w:rFonts w:ascii="Cambria" w:eastAsia="Times New Roman" w:hAnsi="Cambria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1604C5"/>
    <w:rPr>
      <w:rFonts w:ascii="Times New Roman" w:eastAsia="Times New Roman" w:hAnsi="Times New Roman" w:cs="Times New Roman"/>
      <w:sz w:val="24"/>
      <w:szCs w:val="24"/>
    </w:rPr>
  </w:style>
  <w:style w:type="paragraph" w:styleId="Mapadokumentu">
    <w:name w:val="Document Map"/>
    <w:basedOn w:val="Normalny"/>
    <w:link w:val="MapadokumentuZnak"/>
    <w:rsid w:val="001604C5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rsid w:val="001604C5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treci2">
    <w:name w:val="Tekst treści (2)_"/>
    <w:link w:val="Teksttreci21"/>
    <w:rsid w:val="001604C5"/>
    <w:rPr>
      <w:rFonts w:ascii="Times New Roman" w:eastAsia="Times New Roman" w:hAnsi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604C5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4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DDFE78-95AE-49AC-8FBD-2512D6919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1535</Words>
  <Characters>9212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10726</CharactersWithSpaces>
  <SharedDoc>false</SharedDoc>
  <HLinks>
    <vt:vector size="12" baseType="variant">
      <vt:variant>
        <vt:i4>7274535</vt:i4>
      </vt:variant>
      <vt:variant>
        <vt:i4>3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Tropper</dc:creator>
  <cp:lastModifiedBy>Windows User</cp:lastModifiedBy>
  <cp:revision>2</cp:revision>
  <cp:lastPrinted>2020-06-25T12:44:00Z</cp:lastPrinted>
  <dcterms:created xsi:type="dcterms:W3CDTF">2021-06-21T10:47:00Z</dcterms:created>
  <dcterms:modified xsi:type="dcterms:W3CDTF">2021-06-21T10:47:00Z</dcterms:modified>
</cp:coreProperties>
</file>