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AED06" w14:textId="2A6C6B79" w:rsidR="00BA0C4C" w:rsidRDefault="00BA0C4C" w:rsidP="00BA0C4C">
      <w:pPr>
        <w:jc w:val="center"/>
        <w:rPr>
          <w:b/>
        </w:rPr>
      </w:pPr>
      <w:r w:rsidRPr="00692EC4">
        <w:rPr>
          <w:b/>
        </w:rPr>
        <w:t>Lokalne kryteria wyboru dla c</w:t>
      </w:r>
      <w:r>
        <w:rPr>
          <w:b/>
        </w:rPr>
        <w:t xml:space="preserve">elu ogólnego </w:t>
      </w:r>
      <w:r>
        <w:rPr>
          <w:b/>
        </w:rPr>
        <w:t>3</w:t>
      </w:r>
    </w:p>
    <w:p w14:paraId="2B2880EC" w14:textId="77777777" w:rsidR="00BA0C4C" w:rsidRDefault="00BA0C4C" w:rsidP="00BA0C4C"/>
    <w:tbl>
      <w:tblPr>
        <w:tblW w:w="54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9"/>
        <w:gridCol w:w="557"/>
        <w:gridCol w:w="2790"/>
        <w:gridCol w:w="4238"/>
        <w:gridCol w:w="5287"/>
      </w:tblGrid>
      <w:tr w:rsidR="00BA0C4C" w:rsidRPr="00A01CED" w14:paraId="6C7AB7EA" w14:textId="77777777" w:rsidTr="00453381">
        <w:trPr>
          <w:trHeight w:val="416"/>
          <w:jc w:val="center"/>
        </w:trPr>
        <w:tc>
          <w:tcPr>
            <w:tcW w:w="769" w:type="pct"/>
            <w:shd w:val="clear" w:color="auto" w:fill="FFD966"/>
            <w:vAlign w:val="center"/>
          </w:tcPr>
          <w:p w14:paraId="4BE6B04E" w14:textId="77777777" w:rsidR="00BA0C4C" w:rsidRDefault="00BA0C4C" w:rsidP="00453381">
            <w:pPr>
              <w:jc w:val="center"/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100" w:type="pct"/>
            <w:gridSpan w:val="2"/>
            <w:shd w:val="clear" w:color="auto" w:fill="FFD966"/>
            <w:vAlign w:val="center"/>
          </w:tcPr>
          <w:p w14:paraId="6C06809E" w14:textId="77777777" w:rsidR="00BA0C4C" w:rsidRPr="00A01CED" w:rsidRDefault="00BA0C4C" w:rsidP="00453381">
            <w:pPr>
              <w:jc w:val="center"/>
              <w:rPr>
                <w:rFonts w:ascii="Aller Light" w:hAnsi="Aller Light"/>
                <w:sz w:val="20"/>
                <w:szCs w:val="20"/>
              </w:rPr>
            </w:pPr>
            <w: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K</w:t>
            </w:r>
            <w:r w:rsidRPr="00A01CED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ryterium</w:t>
            </w:r>
            <w: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 xml:space="preserve"> lokalne</w:t>
            </w:r>
          </w:p>
        </w:tc>
        <w:tc>
          <w:tcPr>
            <w:tcW w:w="1393" w:type="pct"/>
            <w:shd w:val="clear" w:color="auto" w:fill="FFD966"/>
            <w:vAlign w:val="center"/>
          </w:tcPr>
          <w:p w14:paraId="508116E6" w14:textId="77777777" w:rsidR="00BA0C4C" w:rsidRPr="00A01CED" w:rsidRDefault="00BA0C4C" w:rsidP="00453381">
            <w:pPr>
              <w:jc w:val="center"/>
              <w:rPr>
                <w:rFonts w:ascii="Aller Light" w:hAnsi="Aller Light"/>
                <w:sz w:val="20"/>
                <w:szCs w:val="20"/>
              </w:rPr>
            </w:pPr>
            <w:r w:rsidRPr="00A01CED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738" w:type="pct"/>
            <w:shd w:val="clear" w:color="auto" w:fill="FFD966"/>
            <w:vAlign w:val="center"/>
          </w:tcPr>
          <w:p w14:paraId="035845CF" w14:textId="77777777" w:rsidR="00BA0C4C" w:rsidRPr="00A01CED" w:rsidRDefault="00BA0C4C" w:rsidP="00453381">
            <w:pPr>
              <w:jc w:val="center"/>
              <w:rPr>
                <w:rFonts w:ascii="Aller Light" w:hAnsi="Aller Light"/>
                <w:sz w:val="20"/>
                <w:szCs w:val="20"/>
              </w:rPr>
            </w:pPr>
            <w:r w:rsidRPr="00A01CED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BA0C4C" w:rsidRPr="00A01CED" w14:paraId="773E1C01" w14:textId="77777777" w:rsidTr="00453381">
        <w:trPr>
          <w:trHeight w:val="1961"/>
          <w:jc w:val="center"/>
        </w:trPr>
        <w:tc>
          <w:tcPr>
            <w:tcW w:w="769" w:type="pct"/>
            <w:vMerge w:val="restart"/>
          </w:tcPr>
          <w:p w14:paraId="3AEE822C" w14:textId="77777777" w:rsidR="00BA0C4C" w:rsidRDefault="00BA0C4C" w:rsidP="00453381">
            <w:pP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Cel ogólny 3</w:t>
            </w:r>
          </w:p>
          <w:p w14:paraId="6B0496B1" w14:textId="77777777" w:rsidR="00BA0C4C" w:rsidRPr="00A01CED" w:rsidRDefault="00BA0C4C" w:rsidP="00453381">
            <w:pP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CD5549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Wzmocnienie kapitału społecznego w kształtowaniu i rozwoju obszaru LGD</w:t>
            </w:r>
          </w:p>
        </w:tc>
        <w:tc>
          <w:tcPr>
            <w:tcW w:w="183" w:type="pct"/>
            <w:vAlign w:val="center"/>
          </w:tcPr>
          <w:p w14:paraId="2A15F3CC" w14:textId="77777777" w:rsidR="00BA0C4C" w:rsidRPr="00A01CED" w:rsidRDefault="00BA0C4C" w:rsidP="00453381">
            <w:pPr>
              <w:jc w:val="center"/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A01CED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917" w:type="pct"/>
            <w:vAlign w:val="center"/>
          </w:tcPr>
          <w:p w14:paraId="27369760" w14:textId="77777777" w:rsidR="00BA0C4C" w:rsidRPr="00A01CED" w:rsidRDefault="00BA0C4C" w:rsidP="00453381">
            <w:pPr>
              <w:rPr>
                <w:rFonts w:ascii="Aller Light" w:hAnsi="Aller Light"/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eastAsia="ar-SA"/>
              </w:rPr>
              <w:t>D</w:t>
            </w:r>
            <w:r w:rsidRPr="001624D0">
              <w:rPr>
                <w:b/>
                <w:sz w:val="20"/>
                <w:szCs w:val="20"/>
                <w:lang w:eastAsia="ar-SA"/>
              </w:rPr>
              <w:t>oświadczenie  wnioskodawcy</w:t>
            </w:r>
          </w:p>
        </w:tc>
        <w:tc>
          <w:tcPr>
            <w:tcW w:w="1393" w:type="pct"/>
            <w:vAlign w:val="center"/>
          </w:tcPr>
          <w:p w14:paraId="745A158A" w14:textId="77777777" w:rsidR="00BA0C4C" w:rsidRPr="00A01CED" w:rsidRDefault="00BA0C4C" w:rsidP="00453381">
            <w:pPr>
              <w:rPr>
                <w:rFonts w:ascii="Aller Light" w:hAnsi="Aller Light"/>
                <w:sz w:val="20"/>
                <w:szCs w:val="20"/>
              </w:rPr>
            </w:pP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</w:t>
            </w: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sprawną i z dużym prawdopodobieństwem skuteczną realizację projektów . </w:t>
            </w:r>
            <w:r w:rsidRPr="001A6AE6">
              <w:rPr>
                <w:sz w:val="20"/>
                <w:szCs w:val="20"/>
                <w:lang w:eastAsia="ar-SA"/>
              </w:rPr>
              <w:t>Wymagane jest doświadczenie Wnioskodawcy w pozyskiwaniu i realizacji projektów finansowanych ze źródeł zewnętrznych, co zostanie potwierdzone np. umową o dofinansowanie projektu, sprawozdaniem z realizacji projektu.</w:t>
            </w:r>
          </w:p>
        </w:tc>
        <w:tc>
          <w:tcPr>
            <w:tcW w:w="1738" w:type="pct"/>
            <w:vAlign w:val="center"/>
          </w:tcPr>
          <w:p w14:paraId="3EF93CE7" w14:textId="77777777" w:rsidR="00BA0C4C" w:rsidRPr="00A01CED" w:rsidRDefault="00BA0C4C" w:rsidP="00453381">
            <w:pPr>
              <w:snapToGrid w:val="0"/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>z</w:t>
            </w: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>realizowane projekty o zakresie podobnym do operacji , które mogą być realizowane w ramach działań przewidzianych w LSR</w:t>
            </w:r>
          </w:p>
          <w:p w14:paraId="7AA247CD" w14:textId="77777777" w:rsidR="00BA0C4C" w:rsidRPr="00A01CED" w:rsidRDefault="00BA0C4C" w:rsidP="00453381">
            <w:pPr>
              <w:snapToGrid w:val="0"/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-brak doświadczenia        - </w:t>
            </w:r>
            <w:r w:rsidRPr="00A01CED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0 pkt</w:t>
            </w:r>
          </w:p>
          <w:p w14:paraId="3EA9742A" w14:textId="77777777" w:rsidR="00BA0C4C" w:rsidRPr="00A01CED" w:rsidRDefault="00BA0C4C" w:rsidP="00453381">
            <w:pPr>
              <w:snapToGrid w:val="0"/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-jeden </w:t>
            </w: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projekt                 - </w:t>
            </w:r>
            <w:r w:rsidRPr="00A01CED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1 pkt</w:t>
            </w:r>
          </w:p>
          <w:p w14:paraId="05DA504B" w14:textId="77777777" w:rsidR="00BA0C4C" w:rsidRPr="00A01CED" w:rsidRDefault="00BA0C4C" w:rsidP="00453381">
            <w:pPr>
              <w:snapToGrid w:val="0"/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>-</w:t>
            </w: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>d</w:t>
            </w: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wa projekty                  - </w:t>
            </w:r>
            <w:r w:rsidRPr="00A01CED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2 pkt</w:t>
            </w:r>
          </w:p>
          <w:p w14:paraId="23470957" w14:textId="77777777" w:rsidR="00BA0C4C" w:rsidRPr="006A601D" w:rsidRDefault="00BA0C4C" w:rsidP="00453381">
            <w:pPr>
              <w:snapToGrid w:val="0"/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>-p</w:t>
            </w: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owyżej 2 projektów       - </w:t>
            </w:r>
            <w:r w:rsidRPr="00A01CED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BA0C4C" w:rsidRPr="00A01CED" w14:paraId="78F04EFA" w14:textId="77777777" w:rsidTr="00453381">
        <w:trPr>
          <w:trHeight w:val="1528"/>
          <w:jc w:val="center"/>
        </w:trPr>
        <w:tc>
          <w:tcPr>
            <w:tcW w:w="769" w:type="pct"/>
            <w:vMerge/>
          </w:tcPr>
          <w:p w14:paraId="24C5448E" w14:textId="77777777" w:rsidR="00BA0C4C" w:rsidRPr="00A01CED" w:rsidRDefault="00BA0C4C" w:rsidP="00453381">
            <w:pP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3" w:type="pct"/>
            <w:vAlign w:val="center"/>
          </w:tcPr>
          <w:p w14:paraId="3EE3CE88" w14:textId="77777777" w:rsidR="00BA0C4C" w:rsidRPr="00A01CED" w:rsidRDefault="00BA0C4C" w:rsidP="00453381">
            <w:pPr>
              <w:jc w:val="center"/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A01CED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917" w:type="pct"/>
            <w:vAlign w:val="center"/>
          </w:tcPr>
          <w:p w14:paraId="4477142B" w14:textId="77777777" w:rsidR="00BA0C4C" w:rsidRPr="00A01CED" w:rsidRDefault="00BA0C4C" w:rsidP="00453381">
            <w:pPr>
              <w:rPr>
                <w:rFonts w:ascii="Aller Light" w:hAnsi="Aller Light"/>
                <w:b/>
                <w:sz w:val="20"/>
                <w:szCs w:val="20"/>
                <w:highlight w:val="yellow"/>
              </w:rPr>
            </w:pPr>
            <w:r w:rsidRPr="00A01CED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393" w:type="pct"/>
            <w:vAlign w:val="center"/>
          </w:tcPr>
          <w:p w14:paraId="274D8A84" w14:textId="77777777" w:rsidR="00BA0C4C" w:rsidRDefault="00BA0C4C" w:rsidP="00453381">
            <w:pPr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>Preferuje ope</w:t>
            </w: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>racje innowacyjne, oryginalne w </w:t>
            </w: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>skali lokalnej – tj.</w:t>
            </w: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>:</w:t>
            </w: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br/>
              <w:t xml:space="preserve">- </w:t>
            </w: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>wykorzystujące nie praktykowane dotąd lokalnie rozwiązania technologiczne</w:t>
            </w: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 czy zastosowane materiały, </w:t>
            </w:r>
          </w:p>
          <w:p w14:paraId="64C7BC13" w14:textId="77777777" w:rsidR="00BA0C4C" w:rsidRDefault="00BA0C4C" w:rsidP="00453381">
            <w:pPr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>- planowane</w:t>
            </w: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>innowacyjne, dotąd nie wdrażane lokalnie procesy społeczne, rozwiązania organizacyjne, innowacyjne metody rozwiązania problemów,</w:t>
            </w:r>
          </w:p>
          <w:p w14:paraId="5D8701BD" w14:textId="77777777" w:rsidR="00BA0C4C" w:rsidRPr="00A01CED" w:rsidRDefault="00BA0C4C" w:rsidP="00453381">
            <w:pPr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- </w:t>
            </w: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rozwiązania wykorzystujące lokalne zasoby i lokalny potencjał. </w:t>
            </w:r>
          </w:p>
        </w:tc>
        <w:tc>
          <w:tcPr>
            <w:tcW w:w="1738" w:type="pct"/>
            <w:vAlign w:val="center"/>
          </w:tcPr>
          <w:p w14:paraId="1F5A8B86" w14:textId="77777777" w:rsidR="00BA0C4C" w:rsidRPr="001A6AE6" w:rsidRDefault="00BA0C4C" w:rsidP="00453381">
            <w:pPr>
              <w:snapToGrid w:val="0"/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>-</w:t>
            </w: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>p</w:t>
            </w: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rojekt nie zawierający elementów innowacyjnych - </w:t>
            </w:r>
            <w:r w:rsidRPr="00A01CED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0 pkt</w:t>
            </w:r>
          </w:p>
          <w:p w14:paraId="6FA761AD" w14:textId="77777777" w:rsidR="00BA0C4C" w:rsidRPr="001A6AE6" w:rsidRDefault="00BA0C4C" w:rsidP="00453381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1A6AE6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1A6AE6">
              <w:rPr>
                <w:sz w:val="20"/>
                <w:szCs w:val="20"/>
                <w:lang w:eastAsia="ar-SA"/>
              </w:rPr>
              <w:t>projekt posiadający charakter innowacyjny w skali jednej gminy, leżącej w obszarze LSR – 3 pkt</w:t>
            </w:r>
            <w:r w:rsidRPr="001A6AE6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14:paraId="035B2D6D" w14:textId="77777777" w:rsidR="00BA0C4C" w:rsidRPr="001A6AE6" w:rsidRDefault="00BA0C4C" w:rsidP="00453381">
            <w:pPr>
              <w:snapToGrid w:val="0"/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-projekt posiadający charakter innowacyjny </w:t>
            </w:r>
            <w:r w:rsidRPr="001A6AE6">
              <w:rPr>
                <w:sz w:val="20"/>
                <w:szCs w:val="20"/>
                <w:lang w:eastAsia="ar-SA"/>
              </w:rPr>
              <w:t>w skali całego obszaru LGD</w:t>
            </w: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 - </w:t>
            </w: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5 pkt</w:t>
            </w:r>
          </w:p>
          <w:p w14:paraId="5BEA6093" w14:textId="77777777" w:rsidR="00BA0C4C" w:rsidRPr="001A6AE6" w:rsidRDefault="00BA0C4C" w:rsidP="00453381">
            <w:pPr>
              <w:snapToGrid w:val="0"/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</w:p>
          <w:p w14:paraId="4987C729" w14:textId="77777777" w:rsidR="00BA0C4C" w:rsidRPr="00A01CED" w:rsidRDefault="00BA0C4C" w:rsidP="00453381">
            <w:pPr>
              <w:snapToGrid w:val="0"/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>Punkty zostaną przyznane jeżeli stwierdzone zostanie istnienie innowacji</w:t>
            </w: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 - czyli</w:t>
            </w: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 produkt</w:t>
            </w: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>u</w:t>
            </w: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>, proce</w:t>
            </w: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>su, metody, rozwiązania, wdrożenia</w:t>
            </w:r>
            <w:r w:rsidRPr="00A01CED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. Zalicza się tu </w:t>
            </w:r>
            <w:r>
              <w:rPr>
                <w:rFonts w:ascii="Aller Light" w:hAnsi="Aller Light" w:cs="Arial"/>
                <w:sz w:val="20"/>
                <w:szCs w:val="20"/>
                <w:lang w:eastAsia="ar-SA"/>
              </w:rPr>
              <w:t>w/w elementy, które są oryginalne (nie występujące dotąd).</w:t>
            </w:r>
          </w:p>
        </w:tc>
      </w:tr>
      <w:tr w:rsidR="00BA0C4C" w:rsidRPr="001A6AE6" w14:paraId="4B257974" w14:textId="77777777" w:rsidTr="00453381">
        <w:trPr>
          <w:trHeight w:val="773"/>
          <w:jc w:val="center"/>
        </w:trPr>
        <w:tc>
          <w:tcPr>
            <w:tcW w:w="769" w:type="pct"/>
          </w:tcPr>
          <w:p w14:paraId="3612B9EB" w14:textId="77777777" w:rsidR="00BA0C4C" w:rsidRPr="001A6AE6" w:rsidRDefault="00BA0C4C" w:rsidP="00453381">
            <w:pP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3" w:type="pct"/>
            <w:vAlign w:val="center"/>
          </w:tcPr>
          <w:p w14:paraId="077331D5" w14:textId="77777777" w:rsidR="00BA0C4C" w:rsidRPr="001A6AE6" w:rsidRDefault="00BA0C4C" w:rsidP="00453381">
            <w:pPr>
              <w:jc w:val="center"/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917" w:type="pct"/>
            <w:vAlign w:val="center"/>
          </w:tcPr>
          <w:p w14:paraId="694B7A77" w14:textId="77777777" w:rsidR="00BA0C4C" w:rsidRPr="001A6AE6" w:rsidRDefault="00BA0C4C" w:rsidP="00453381">
            <w:pPr>
              <w:rPr>
                <w:rFonts w:ascii="Aller Light" w:hAnsi="Aller Light"/>
                <w:b/>
                <w:sz w:val="20"/>
                <w:szCs w:val="20"/>
              </w:rPr>
            </w:pP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393" w:type="pct"/>
            <w:vAlign w:val="center"/>
          </w:tcPr>
          <w:p w14:paraId="0FA60904" w14:textId="77777777" w:rsidR="00BA0C4C" w:rsidRPr="001A6AE6" w:rsidRDefault="00BA0C4C" w:rsidP="00453381">
            <w:pPr>
              <w:rPr>
                <w:rFonts w:ascii="Aller Light" w:hAnsi="Aller Light"/>
                <w:sz w:val="20"/>
                <w:szCs w:val="20"/>
              </w:rPr>
            </w:pP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punktów.</w:t>
            </w:r>
          </w:p>
        </w:tc>
        <w:tc>
          <w:tcPr>
            <w:tcW w:w="1738" w:type="pct"/>
            <w:vAlign w:val="center"/>
          </w:tcPr>
          <w:p w14:paraId="6FB49380" w14:textId="77777777" w:rsidR="00BA0C4C" w:rsidRPr="001A6AE6" w:rsidRDefault="00BA0C4C" w:rsidP="00453381">
            <w:pPr>
              <w:rPr>
                <w:b/>
                <w:sz w:val="20"/>
                <w:szCs w:val="20"/>
                <w:lang w:eastAsia="ar-SA"/>
              </w:rPr>
            </w:pPr>
            <w:r w:rsidRPr="001A6AE6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1A6AE6">
              <w:rPr>
                <w:b/>
                <w:sz w:val="20"/>
                <w:szCs w:val="20"/>
                <w:lang w:eastAsia="ar-SA"/>
              </w:rPr>
              <w:t xml:space="preserve">0pkt </w:t>
            </w:r>
          </w:p>
          <w:p w14:paraId="7D8B866A" w14:textId="77777777" w:rsidR="00BA0C4C" w:rsidRPr="001A6AE6" w:rsidRDefault="00BA0C4C" w:rsidP="00453381">
            <w:pPr>
              <w:snapToGrid w:val="0"/>
              <w:rPr>
                <w:sz w:val="20"/>
                <w:szCs w:val="20"/>
                <w:lang w:eastAsia="ar-SA"/>
              </w:rPr>
            </w:pPr>
            <w:r w:rsidRPr="001A6AE6">
              <w:rPr>
                <w:sz w:val="20"/>
                <w:szCs w:val="20"/>
                <w:lang w:eastAsia="ar-SA"/>
              </w:rPr>
              <w:t xml:space="preserve">-miejscowość od 3001do 5000 mieszkańców - </w:t>
            </w:r>
            <w:r w:rsidRPr="001A6AE6">
              <w:rPr>
                <w:b/>
                <w:sz w:val="20"/>
                <w:szCs w:val="20"/>
                <w:lang w:eastAsia="ar-SA"/>
              </w:rPr>
              <w:t>2pkt</w:t>
            </w:r>
          </w:p>
          <w:p w14:paraId="6CB08684" w14:textId="77777777" w:rsidR="00BA0C4C" w:rsidRPr="001A6AE6" w:rsidRDefault="00BA0C4C" w:rsidP="00453381">
            <w:pPr>
              <w:rPr>
                <w:rFonts w:ascii="Aller Light" w:hAnsi="Aller Light"/>
                <w:sz w:val="20"/>
                <w:szCs w:val="20"/>
              </w:rPr>
            </w:pPr>
            <w:r w:rsidRPr="001A6AE6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1A6AE6">
              <w:rPr>
                <w:b/>
                <w:sz w:val="20"/>
                <w:szCs w:val="20"/>
                <w:lang w:eastAsia="ar-SA"/>
              </w:rPr>
              <w:t>3pkt</w:t>
            </w:r>
          </w:p>
        </w:tc>
      </w:tr>
      <w:tr w:rsidR="00BA0C4C" w:rsidRPr="001A6AE6" w14:paraId="4407856C" w14:textId="77777777" w:rsidTr="00453381">
        <w:trPr>
          <w:jc w:val="center"/>
        </w:trPr>
        <w:tc>
          <w:tcPr>
            <w:tcW w:w="769" w:type="pct"/>
          </w:tcPr>
          <w:p w14:paraId="77B12896" w14:textId="77777777" w:rsidR="00BA0C4C" w:rsidRPr="001A6AE6" w:rsidRDefault="00BA0C4C" w:rsidP="00453381">
            <w:pP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3" w:type="pct"/>
            <w:vAlign w:val="center"/>
          </w:tcPr>
          <w:p w14:paraId="626EED57" w14:textId="77777777" w:rsidR="00BA0C4C" w:rsidRPr="001A6AE6" w:rsidRDefault="00BA0C4C" w:rsidP="00453381">
            <w:pPr>
              <w:jc w:val="center"/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917" w:type="pct"/>
            <w:vAlign w:val="center"/>
          </w:tcPr>
          <w:p w14:paraId="5493FD58" w14:textId="77777777" w:rsidR="00BA0C4C" w:rsidRPr="001A6AE6" w:rsidRDefault="00BA0C4C" w:rsidP="00453381">
            <w:pP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Poziom zaangażowania społeczności lokalnej</w:t>
            </w:r>
          </w:p>
        </w:tc>
        <w:tc>
          <w:tcPr>
            <w:tcW w:w="1393" w:type="pct"/>
            <w:vAlign w:val="center"/>
          </w:tcPr>
          <w:p w14:paraId="4C6AF189" w14:textId="77777777" w:rsidR="00BA0C4C" w:rsidRPr="001A6AE6" w:rsidRDefault="00BA0C4C" w:rsidP="00453381">
            <w:pPr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Preferuje projekty, </w:t>
            </w:r>
            <w:r w:rsidRPr="001A6AE6">
              <w:rPr>
                <w:sz w:val="20"/>
                <w:szCs w:val="20"/>
                <w:lang w:eastAsia="ar-SA"/>
              </w:rPr>
              <w:t>które zapewniają budowanie partnerstw przez</w:t>
            </w: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 podmioty/organizacje działające na rzecz społeczności lokalnej, przewidujące ich znaczący udział w realizacji projektów. Kryterium preferujące współpracę między organizacjami . </w:t>
            </w:r>
            <w:r w:rsidRPr="001A6AE6">
              <w:rPr>
                <w:sz w:val="20"/>
                <w:szCs w:val="20"/>
                <w:lang w:eastAsia="ar-SA"/>
              </w:rPr>
              <w:t xml:space="preserve">Partnerstwo musi być potwierdzone umową/listem intencyjnym/porozumieniem współpracy, dołączonym do wniosku o przyznanie pomocy i </w:t>
            </w:r>
            <w:r w:rsidRPr="001A6AE6">
              <w:rPr>
                <w:sz w:val="20"/>
                <w:szCs w:val="20"/>
                <w:lang w:eastAsia="ar-SA"/>
              </w:rPr>
              <w:lastRenderedPageBreak/>
              <w:t>musi obejmować minimum okres jej realizacji lub okres trwałości.</w:t>
            </w:r>
          </w:p>
        </w:tc>
        <w:tc>
          <w:tcPr>
            <w:tcW w:w="1738" w:type="pct"/>
            <w:vAlign w:val="center"/>
          </w:tcPr>
          <w:p w14:paraId="3DC0E312" w14:textId="77777777" w:rsidR="00BA0C4C" w:rsidRPr="001A6AE6" w:rsidRDefault="00BA0C4C" w:rsidP="00453381">
            <w:pP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lastRenderedPageBreak/>
              <w:t xml:space="preserve">-beneficjent realizuje projekt samodzielnie - </w:t>
            </w: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0 pkt</w:t>
            </w:r>
          </w:p>
          <w:p w14:paraId="2BD3FC43" w14:textId="77777777" w:rsidR="00BA0C4C" w:rsidRPr="001A6AE6" w:rsidRDefault="00BA0C4C" w:rsidP="00453381">
            <w:pPr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-projekt realizowany z jednym partnerem </w:t>
            </w: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br/>
              <w:t xml:space="preserve">- </w:t>
            </w: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3 pkt</w:t>
            </w:r>
          </w:p>
          <w:p w14:paraId="7E815E31" w14:textId="77777777" w:rsidR="00BA0C4C" w:rsidRPr="001A6AE6" w:rsidRDefault="00BA0C4C" w:rsidP="00453381">
            <w:pPr>
              <w:rPr>
                <w:rFonts w:ascii="Aller Light" w:hAnsi="Aller Light" w:cs="Arial"/>
                <w:strike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-projekt realizowany  z więcej niż  jednym partnerem - </w:t>
            </w: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BA0C4C" w:rsidRPr="001A6AE6" w14:paraId="75B7311F" w14:textId="77777777" w:rsidTr="00453381">
        <w:trPr>
          <w:trHeight w:val="1134"/>
          <w:jc w:val="center"/>
        </w:trPr>
        <w:tc>
          <w:tcPr>
            <w:tcW w:w="769" w:type="pct"/>
          </w:tcPr>
          <w:p w14:paraId="6F965161" w14:textId="77777777" w:rsidR="00BA0C4C" w:rsidRPr="001A6AE6" w:rsidRDefault="00BA0C4C" w:rsidP="00453381">
            <w:pP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3" w:type="pct"/>
            <w:vAlign w:val="center"/>
          </w:tcPr>
          <w:p w14:paraId="74BCEB93" w14:textId="77777777" w:rsidR="00BA0C4C" w:rsidRPr="001A6AE6" w:rsidRDefault="00BA0C4C" w:rsidP="00453381">
            <w:pPr>
              <w:jc w:val="center"/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917" w:type="pct"/>
            <w:vAlign w:val="center"/>
          </w:tcPr>
          <w:p w14:paraId="0EA651A1" w14:textId="77777777" w:rsidR="00BA0C4C" w:rsidRPr="001A6AE6" w:rsidRDefault="00BA0C4C" w:rsidP="00453381">
            <w:pP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Zasięg oddziaływania projektu</w:t>
            </w:r>
          </w:p>
        </w:tc>
        <w:tc>
          <w:tcPr>
            <w:tcW w:w="1393" w:type="pct"/>
            <w:vAlign w:val="center"/>
          </w:tcPr>
          <w:p w14:paraId="1D963E45" w14:textId="77777777" w:rsidR="00BA0C4C" w:rsidRPr="001A6AE6" w:rsidRDefault="00BA0C4C" w:rsidP="00453381">
            <w:pPr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>Preferowane projekty realizowane w większej liczbie miejscowości. Kryterium preferuje także współpracę miedzy mieszkańcami miejscowości.</w:t>
            </w:r>
          </w:p>
        </w:tc>
        <w:tc>
          <w:tcPr>
            <w:tcW w:w="1738" w:type="pct"/>
            <w:vAlign w:val="center"/>
          </w:tcPr>
          <w:p w14:paraId="27DF9A0F" w14:textId="77777777" w:rsidR="00BA0C4C" w:rsidRPr="001A6AE6" w:rsidRDefault="00BA0C4C" w:rsidP="00453381">
            <w:pPr>
              <w:snapToGrid w:val="0"/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-projekt realizowany w jednej miejscowości - </w:t>
            </w: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1 pkt</w:t>
            </w:r>
          </w:p>
          <w:p w14:paraId="482605BE" w14:textId="77777777" w:rsidR="00BA0C4C" w:rsidRPr="001A6AE6" w:rsidRDefault="00BA0C4C" w:rsidP="00453381">
            <w:pPr>
              <w:snapToGrid w:val="0"/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-projekt realizowany w więcej niż jednej miejscowości  - </w:t>
            </w: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2 pkt</w:t>
            </w:r>
          </w:p>
        </w:tc>
      </w:tr>
      <w:tr w:rsidR="00BA0C4C" w:rsidRPr="001A6AE6" w14:paraId="0A9F6CC9" w14:textId="77777777" w:rsidTr="00453381">
        <w:trPr>
          <w:trHeight w:val="1548"/>
          <w:jc w:val="center"/>
        </w:trPr>
        <w:tc>
          <w:tcPr>
            <w:tcW w:w="769" w:type="pct"/>
          </w:tcPr>
          <w:p w14:paraId="0FE47012" w14:textId="77777777" w:rsidR="00BA0C4C" w:rsidRPr="001A6AE6" w:rsidRDefault="00BA0C4C" w:rsidP="00453381">
            <w:pP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3" w:type="pct"/>
            <w:vAlign w:val="center"/>
          </w:tcPr>
          <w:p w14:paraId="49AC151E" w14:textId="77777777" w:rsidR="00BA0C4C" w:rsidRPr="001A6AE6" w:rsidRDefault="00BA0C4C" w:rsidP="00453381">
            <w:pPr>
              <w:jc w:val="center"/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917" w:type="pct"/>
            <w:vAlign w:val="center"/>
          </w:tcPr>
          <w:p w14:paraId="69B2EAAD" w14:textId="77777777" w:rsidR="00BA0C4C" w:rsidRPr="001A6AE6" w:rsidRDefault="00BA0C4C" w:rsidP="00453381">
            <w:pP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 xml:space="preserve">Projekt skierowany do grup </w:t>
            </w:r>
            <w:proofErr w:type="spellStart"/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defaworyzowanych</w:t>
            </w:r>
            <w:proofErr w:type="spellEnd"/>
          </w:p>
        </w:tc>
        <w:tc>
          <w:tcPr>
            <w:tcW w:w="1393" w:type="pct"/>
            <w:vAlign w:val="center"/>
          </w:tcPr>
          <w:p w14:paraId="0FE1D354" w14:textId="77777777" w:rsidR="00BA0C4C" w:rsidRPr="001A6AE6" w:rsidRDefault="00BA0C4C" w:rsidP="00453381">
            <w:pPr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Preferowane projekty skierowane/realizowane do/przez grupy </w:t>
            </w:r>
            <w:proofErr w:type="spellStart"/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>defaworyzowane</w:t>
            </w:r>
            <w:proofErr w:type="spellEnd"/>
            <w:r w:rsidRPr="001A6AE6">
              <w:rPr>
                <w:rFonts w:ascii="Aller Light" w:hAnsi="Aller Light" w:cs="Arial"/>
                <w:sz w:val="20"/>
                <w:szCs w:val="20"/>
                <w:lang w:eastAsia="ar-SA"/>
              </w:rPr>
              <w:t xml:space="preserve">  określone w LSR</w:t>
            </w:r>
            <w:r w:rsidRPr="001A6AE6">
              <w:rPr>
                <w:sz w:val="20"/>
                <w:szCs w:val="20"/>
                <w:lang w:eastAsia="ar-SA"/>
              </w:rPr>
              <w:t xml:space="preserve"> tj. bezrobotni, młodzież, osoby starsze a także niepełnosprawni</w:t>
            </w:r>
          </w:p>
        </w:tc>
        <w:tc>
          <w:tcPr>
            <w:tcW w:w="1738" w:type="pct"/>
            <w:vAlign w:val="center"/>
          </w:tcPr>
          <w:p w14:paraId="6575073E" w14:textId="77777777" w:rsidR="00BA0C4C" w:rsidRPr="001A6AE6" w:rsidRDefault="00BA0C4C" w:rsidP="00453381">
            <w:pPr>
              <w:snapToGrid w:val="0"/>
              <w:rPr>
                <w:sz w:val="20"/>
                <w:szCs w:val="20"/>
                <w:lang w:eastAsia="ar-SA"/>
              </w:rPr>
            </w:pPr>
            <w:r w:rsidRPr="001A6AE6">
              <w:rPr>
                <w:sz w:val="20"/>
                <w:szCs w:val="20"/>
                <w:lang w:eastAsia="ar-SA"/>
              </w:rPr>
              <w:t xml:space="preserve">- projekt realizowany dla grup </w:t>
            </w:r>
            <w:proofErr w:type="spellStart"/>
            <w:r w:rsidRPr="001A6AE6">
              <w:rPr>
                <w:sz w:val="20"/>
                <w:szCs w:val="20"/>
                <w:lang w:eastAsia="ar-SA"/>
              </w:rPr>
              <w:t>defaworyzowanych</w:t>
            </w:r>
            <w:proofErr w:type="spellEnd"/>
            <w:r w:rsidRPr="001A6AE6">
              <w:rPr>
                <w:sz w:val="20"/>
                <w:szCs w:val="20"/>
                <w:lang w:eastAsia="ar-SA"/>
              </w:rPr>
              <w:t xml:space="preserve"> - </w:t>
            </w:r>
            <w:r w:rsidRPr="001A6AE6">
              <w:rPr>
                <w:b/>
                <w:sz w:val="20"/>
                <w:szCs w:val="20"/>
                <w:lang w:eastAsia="ar-SA"/>
              </w:rPr>
              <w:t>2 pkt</w:t>
            </w:r>
          </w:p>
          <w:p w14:paraId="55A3CB89" w14:textId="77777777" w:rsidR="00BA0C4C" w:rsidRPr="001A6AE6" w:rsidRDefault="00BA0C4C" w:rsidP="00453381">
            <w:pPr>
              <w:snapToGrid w:val="0"/>
              <w:rPr>
                <w:sz w:val="20"/>
                <w:szCs w:val="20"/>
                <w:lang w:eastAsia="ar-SA"/>
              </w:rPr>
            </w:pPr>
            <w:r w:rsidRPr="001A6AE6">
              <w:rPr>
                <w:sz w:val="20"/>
                <w:szCs w:val="20"/>
                <w:lang w:eastAsia="ar-SA"/>
              </w:rPr>
              <w:t xml:space="preserve">- projekt realizowany przez osobę z grupy </w:t>
            </w:r>
            <w:proofErr w:type="spellStart"/>
            <w:r w:rsidRPr="001A6AE6">
              <w:rPr>
                <w:sz w:val="20"/>
                <w:szCs w:val="20"/>
                <w:lang w:eastAsia="ar-SA"/>
              </w:rPr>
              <w:t>defaworyzowanej</w:t>
            </w:r>
            <w:proofErr w:type="spellEnd"/>
            <w:r w:rsidRPr="001A6AE6">
              <w:rPr>
                <w:sz w:val="20"/>
                <w:szCs w:val="20"/>
                <w:lang w:eastAsia="ar-SA"/>
              </w:rPr>
              <w:t xml:space="preserve"> - </w:t>
            </w:r>
            <w:r w:rsidRPr="001A6AE6">
              <w:rPr>
                <w:b/>
                <w:sz w:val="20"/>
                <w:szCs w:val="20"/>
                <w:lang w:eastAsia="ar-SA"/>
              </w:rPr>
              <w:t>2 pkt</w:t>
            </w:r>
          </w:p>
          <w:p w14:paraId="07C423D6" w14:textId="77777777" w:rsidR="00BA0C4C" w:rsidRPr="001A6AE6" w:rsidRDefault="00BA0C4C" w:rsidP="00453381">
            <w:pPr>
              <w:snapToGrid w:val="0"/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 w:rsidRPr="001A6AE6">
              <w:rPr>
                <w:sz w:val="20"/>
                <w:szCs w:val="20"/>
                <w:lang w:eastAsia="ar-SA"/>
              </w:rPr>
              <w:t xml:space="preserve">- projekt nie jest skierowany/realizowany do/przez grupy </w:t>
            </w:r>
            <w:proofErr w:type="spellStart"/>
            <w:r w:rsidRPr="001A6AE6">
              <w:rPr>
                <w:sz w:val="20"/>
                <w:szCs w:val="20"/>
                <w:lang w:eastAsia="ar-SA"/>
              </w:rPr>
              <w:t>defaworyzowane</w:t>
            </w:r>
            <w:proofErr w:type="spellEnd"/>
            <w:r w:rsidRPr="001A6AE6">
              <w:rPr>
                <w:sz w:val="20"/>
                <w:szCs w:val="20"/>
                <w:lang w:eastAsia="ar-SA"/>
              </w:rPr>
              <w:t xml:space="preserve"> – </w:t>
            </w:r>
            <w:r w:rsidRPr="001A6AE6">
              <w:rPr>
                <w:b/>
                <w:sz w:val="20"/>
                <w:szCs w:val="20"/>
                <w:lang w:eastAsia="ar-SA"/>
              </w:rPr>
              <w:t>0 pkt</w:t>
            </w:r>
          </w:p>
        </w:tc>
      </w:tr>
      <w:tr w:rsidR="00BA0C4C" w:rsidRPr="001A6AE6" w14:paraId="129C8A24" w14:textId="77777777" w:rsidTr="00453381">
        <w:trPr>
          <w:trHeight w:val="1834"/>
          <w:jc w:val="center"/>
        </w:trPr>
        <w:tc>
          <w:tcPr>
            <w:tcW w:w="769" w:type="pct"/>
          </w:tcPr>
          <w:p w14:paraId="211D1CA9" w14:textId="77777777" w:rsidR="00BA0C4C" w:rsidRPr="001A6AE6" w:rsidRDefault="00BA0C4C" w:rsidP="00453381">
            <w:pP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3" w:type="pct"/>
            <w:vAlign w:val="center"/>
          </w:tcPr>
          <w:p w14:paraId="74E1375D" w14:textId="77777777" w:rsidR="00BA0C4C" w:rsidRPr="001A6AE6" w:rsidRDefault="00BA0C4C" w:rsidP="00453381">
            <w:pPr>
              <w:jc w:val="center"/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1A6AE6"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917" w:type="pct"/>
            <w:vAlign w:val="center"/>
          </w:tcPr>
          <w:p w14:paraId="7F15DEEC" w14:textId="77777777" w:rsidR="00BA0C4C" w:rsidRPr="001A6AE6" w:rsidRDefault="00BA0C4C" w:rsidP="00453381">
            <w:pPr>
              <w:rPr>
                <w:rFonts w:ascii="Aller Light" w:hAnsi="Aller Light" w:cs="Arial"/>
                <w:b/>
                <w:sz w:val="20"/>
                <w:szCs w:val="20"/>
                <w:lang w:eastAsia="ar-SA"/>
              </w:rPr>
            </w:pPr>
            <w:r w:rsidRPr="001A6AE6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393" w:type="pct"/>
            <w:vAlign w:val="center"/>
          </w:tcPr>
          <w:p w14:paraId="0515F28F" w14:textId="77777777" w:rsidR="00BA0C4C" w:rsidRPr="001A6AE6" w:rsidRDefault="00BA0C4C" w:rsidP="00453381">
            <w:pPr>
              <w:rPr>
                <w:rFonts w:ascii="Aller Light" w:hAnsi="Aller Light" w:cs="Arial"/>
                <w:sz w:val="20"/>
                <w:szCs w:val="20"/>
                <w:lang w:eastAsia="ar-SA"/>
              </w:rPr>
            </w:pPr>
            <w:r w:rsidRPr="001A6AE6">
              <w:rPr>
                <w:sz w:val="20"/>
                <w:szCs w:val="20"/>
                <w:lang w:eastAsia="ar-SA"/>
              </w:rPr>
              <w:t>Preferuje operacje, których wnioski o dofinansowanie  zostały osobiście skonsultowane przez wnioskodawcę lub jego przedstawiciela w biurze LGD z uprawnionym pracownikiem LGD, na minimum 5 dni roboczych przed końcem  trwania naboru, w którym złożono wniosek</w:t>
            </w:r>
          </w:p>
        </w:tc>
        <w:tc>
          <w:tcPr>
            <w:tcW w:w="1738" w:type="pct"/>
            <w:vAlign w:val="center"/>
          </w:tcPr>
          <w:p w14:paraId="3606FDF0" w14:textId="77777777" w:rsidR="00BA0C4C" w:rsidRPr="001A6AE6" w:rsidRDefault="00BA0C4C" w:rsidP="00453381">
            <w:pPr>
              <w:snapToGrid w:val="0"/>
              <w:rPr>
                <w:sz w:val="20"/>
                <w:szCs w:val="20"/>
                <w:lang w:eastAsia="ar-SA"/>
              </w:rPr>
            </w:pPr>
            <w:r w:rsidRPr="001A6AE6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1A6AE6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14:paraId="4548BD8C" w14:textId="77777777" w:rsidR="00BA0C4C" w:rsidRPr="001A6AE6" w:rsidRDefault="00BA0C4C" w:rsidP="00453381">
            <w:pPr>
              <w:snapToGrid w:val="0"/>
              <w:rPr>
                <w:sz w:val="20"/>
                <w:szCs w:val="20"/>
                <w:lang w:eastAsia="ar-SA"/>
              </w:rPr>
            </w:pPr>
            <w:r w:rsidRPr="001A6AE6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1A6AE6">
              <w:rPr>
                <w:b/>
                <w:bCs/>
                <w:sz w:val="20"/>
                <w:szCs w:val="20"/>
                <w:lang w:eastAsia="ar-SA"/>
              </w:rPr>
              <w:t xml:space="preserve"> 2pkt</w:t>
            </w:r>
          </w:p>
        </w:tc>
      </w:tr>
      <w:tr w:rsidR="00BA0C4C" w:rsidRPr="001A6AE6" w14:paraId="44B60F44" w14:textId="77777777" w:rsidTr="00453381">
        <w:trPr>
          <w:trHeight w:val="379"/>
          <w:jc w:val="center"/>
        </w:trPr>
        <w:tc>
          <w:tcPr>
            <w:tcW w:w="5000" w:type="pct"/>
            <w:gridSpan w:val="5"/>
            <w:shd w:val="clear" w:color="auto" w:fill="FFD966"/>
          </w:tcPr>
          <w:p w14:paraId="1A6C383C" w14:textId="77777777" w:rsidR="00BA0C4C" w:rsidRPr="00707EA4" w:rsidRDefault="00BA0C4C" w:rsidP="00453381">
            <w:pPr>
              <w:snapToGrid w:val="0"/>
              <w:rPr>
                <w:rFonts w:ascii="Aller Light" w:hAnsi="Aller Light" w:cs="Arial"/>
                <w:color w:val="000000" w:themeColor="text1"/>
                <w:sz w:val="20"/>
                <w:szCs w:val="20"/>
                <w:lang w:eastAsia="ar-SA"/>
              </w:rPr>
            </w:pPr>
            <w:r w:rsidRPr="00707EA4">
              <w:rPr>
                <w:rFonts w:ascii="Aller Light" w:hAnsi="Aller Light" w:cs="Arial"/>
                <w:b/>
                <w:color w:val="000000" w:themeColor="text1"/>
                <w:sz w:val="20"/>
                <w:szCs w:val="20"/>
                <w:lang w:eastAsia="ar-SA"/>
              </w:rPr>
              <w:t>Projekt może uzyskać maksimum 24 pkt. Wymagane minimum wynosi  12 pkt</w:t>
            </w:r>
          </w:p>
        </w:tc>
      </w:tr>
    </w:tbl>
    <w:p w14:paraId="5AC7328B" w14:textId="77777777" w:rsidR="00BA0C4C" w:rsidRDefault="00BA0C4C"/>
    <w:sectPr w:rsidR="00BA0C4C" w:rsidSect="00BA0C4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80CDB" w14:textId="77777777" w:rsidR="008D05B5" w:rsidRDefault="008D05B5" w:rsidP="00BA0C4C">
      <w:r>
        <w:separator/>
      </w:r>
    </w:p>
  </w:endnote>
  <w:endnote w:type="continuationSeparator" w:id="0">
    <w:p w14:paraId="63F72C65" w14:textId="77777777" w:rsidR="008D05B5" w:rsidRDefault="008D05B5" w:rsidP="00BA0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75800" w14:textId="77777777" w:rsidR="008D05B5" w:rsidRDefault="008D05B5" w:rsidP="00BA0C4C">
      <w:r>
        <w:separator/>
      </w:r>
    </w:p>
  </w:footnote>
  <w:footnote w:type="continuationSeparator" w:id="0">
    <w:p w14:paraId="1C09911B" w14:textId="77777777" w:rsidR="008D05B5" w:rsidRDefault="008D05B5" w:rsidP="00BA0C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B95C6F"/>
    <w:multiLevelType w:val="hybridMultilevel"/>
    <w:tmpl w:val="ECA047EA"/>
    <w:lvl w:ilvl="0" w:tplc="4012790C">
      <w:start w:val="1"/>
      <w:numFmt w:val="upperRoman"/>
      <w:lvlText w:val="%1."/>
      <w:lvlJc w:val="left"/>
      <w:pPr>
        <w:ind w:left="862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3506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C4C"/>
    <w:rsid w:val="008D05B5"/>
    <w:rsid w:val="00BA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A7362"/>
  <w15:chartTrackingRefBased/>
  <w15:docId w15:val="{13A9E1DB-9039-4446-BEEF-3F376F1E1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0C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0C4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A0C4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A0C4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A0C4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553</Words>
  <Characters>3322</Characters>
  <Application>Microsoft Office Word</Application>
  <DocSecurity>0</DocSecurity>
  <Lines>27</Lines>
  <Paragraphs>7</Paragraphs>
  <ScaleCrop>false</ScaleCrop>
  <Company/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1</cp:revision>
  <dcterms:created xsi:type="dcterms:W3CDTF">2023-02-14T10:17:00Z</dcterms:created>
  <dcterms:modified xsi:type="dcterms:W3CDTF">2023-02-14T10:18:00Z</dcterms:modified>
</cp:coreProperties>
</file>