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9F8238" w14:textId="77777777" w:rsidR="002F032D" w:rsidRPr="003865FC" w:rsidRDefault="002F032D" w:rsidP="00C123BC">
      <w:pPr>
        <w:spacing w:after="0"/>
        <w:jc w:val="center"/>
        <w:rPr>
          <w:rFonts w:ascii="Arial" w:hAnsi="Arial" w:cs="Arial"/>
          <w:b/>
        </w:rPr>
      </w:pPr>
      <w:bookmarkStart w:id="0" w:name="_GoBack"/>
      <w:bookmarkEnd w:id="0"/>
      <w:r w:rsidRPr="003865FC">
        <w:rPr>
          <w:rFonts w:ascii="Arial" w:hAnsi="Arial" w:cs="Arial"/>
          <w:b/>
        </w:rPr>
        <w:t>SPRAWOZDANIE MERYTORYCZNE</w:t>
      </w:r>
    </w:p>
    <w:p w14:paraId="2B536348" w14:textId="2BCC4308" w:rsidR="002F032D" w:rsidRPr="003865FC" w:rsidRDefault="002F032D" w:rsidP="00C123BC">
      <w:pPr>
        <w:pStyle w:val="Tekstpodstawowy"/>
        <w:spacing w:after="0"/>
        <w:rPr>
          <w:rFonts w:ascii="Arial" w:hAnsi="Arial" w:cs="Arial"/>
          <w:sz w:val="22"/>
          <w:szCs w:val="22"/>
        </w:rPr>
      </w:pPr>
      <w:r w:rsidRPr="003865FC">
        <w:rPr>
          <w:rFonts w:ascii="Arial" w:hAnsi="Arial" w:cs="Arial"/>
          <w:sz w:val="22"/>
          <w:szCs w:val="22"/>
        </w:rPr>
        <w:t xml:space="preserve">Z DZIAŁANOŚCI  ZARZĄDU LOKALNEJ GRUPY DZIAŁANIA </w:t>
      </w:r>
      <w:r w:rsidR="00D213D5" w:rsidRPr="003865FC">
        <w:rPr>
          <w:rFonts w:ascii="Arial" w:hAnsi="Arial" w:cs="Arial"/>
          <w:sz w:val="22"/>
          <w:szCs w:val="22"/>
        </w:rPr>
        <w:br/>
      </w:r>
      <w:r w:rsidR="00F11B69" w:rsidRPr="003865FC">
        <w:rPr>
          <w:rFonts w:ascii="Arial" w:hAnsi="Arial" w:cs="Arial"/>
          <w:sz w:val="22"/>
          <w:szCs w:val="22"/>
        </w:rPr>
        <w:t>„</w:t>
      </w:r>
      <w:r w:rsidR="008A3B94" w:rsidRPr="003865FC">
        <w:rPr>
          <w:rFonts w:ascii="Arial" w:hAnsi="Arial" w:cs="Arial"/>
          <w:sz w:val="22"/>
          <w:szCs w:val="22"/>
        </w:rPr>
        <w:t>BRYNICA TO NIE GRANICA” ZA</w:t>
      </w:r>
      <w:r w:rsidRPr="003865FC">
        <w:rPr>
          <w:rFonts w:ascii="Arial" w:hAnsi="Arial" w:cs="Arial"/>
          <w:sz w:val="22"/>
          <w:szCs w:val="22"/>
        </w:rPr>
        <w:t xml:space="preserve"> </w:t>
      </w:r>
      <w:r w:rsidR="005A440E" w:rsidRPr="003865FC">
        <w:rPr>
          <w:rFonts w:ascii="Arial" w:hAnsi="Arial" w:cs="Arial"/>
          <w:sz w:val="22"/>
          <w:szCs w:val="22"/>
        </w:rPr>
        <w:t>ROK 20</w:t>
      </w:r>
      <w:r w:rsidR="0013144D" w:rsidRPr="003865FC">
        <w:rPr>
          <w:rFonts w:ascii="Arial" w:hAnsi="Arial" w:cs="Arial"/>
          <w:sz w:val="22"/>
          <w:szCs w:val="22"/>
        </w:rPr>
        <w:t>2</w:t>
      </w:r>
      <w:r w:rsidR="00D64607" w:rsidRPr="003865FC">
        <w:rPr>
          <w:rFonts w:ascii="Arial" w:hAnsi="Arial" w:cs="Arial"/>
          <w:sz w:val="22"/>
          <w:szCs w:val="22"/>
        </w:rPr>
        <w:t>3.</w:t>
      </w:r>
    </w:p>
    <w:p w14:paraId="391478D4" w14:textId="77777777" w:rsidR="00716B0E" w:rsidRPr="003865FC" w:rsidRDefault="00716B0E" w:rsidP="00C123BC">
      <w:pPr>
        <w:spacing w:after="0"/>
        <w:jc w:val="center"/>
        <w:rPr>
          <w:rFonts w:ascii="Arial" w:hAnsi="Arial" w:cs="Arial"/>
          <w:b/>
        </w:rPr>
      </w:pPr>
    </w:p>
    <w:p w14:paraId="616C3548" w14:textId="77777777" w:rsidR="00081D42" w:rsidRPr="003865FC" w:rsidRDefault="00081D42" w:rsidP="00C123BC">
      <w:pPr>
        <w:spacing w:after="0"/>
        <w:jc w:val="center"/>
        <w:rPr>
          <w:rFonts w:ascii="Arial" w:hAnsi="Arial" w:cs="Arial"/>
          <w:b/>
        </w:rPr>
      </w:pPr>
    </w:p>
    <w:p w14:paraId="014D6693" w14:textId="32D228D6" w:rsidR="0013144D" w:rsidRPr="003865FC" w:rsidRDefault="00540671" w:rsidP="00C123BC">
      <w:pPr>
        <w:spacing w:after="0"/>
        <w:rPr>
          <w:rFonts w:ascii="Arial" w:hAnsi="Arial" w:cs="Arial"/>
          <w:b/>
        </w:rPr>
      </w:pPr>
      <w:r w:rsidRPr="003865FC">
        <w:rPr>
          <w:rFonts w:ascii="Arial" w:hAnsi="Arial" w:cs="Arial"/>
          <w:b/>
        </w:rPr>
        <w:t xml:space="preserve">Skład </w:t>
      </w:r>
      <w:r w:rsidR="00856298" w:rsidRPr="003865FC">
        <w:rPr>
          <w:rFonts w:ascii="Arial" w:hAnsi="Arial" w:cs="Arial"/>
          <w:b/>
        </w:rPr>
        <w:t>Zarząd</w:t>
      </w:r>
      <w:r w:rsidRPr="003865FC">
        <w:rPr>
          <w:rFonts w:ascii="Arial" w:hAnsi="Arial" w:cs="Arial"/>
          <w:b/>
        </w:rPr>
        <w:t>u</w:t>
      </w:r>
      <w:r w:rsidR="00856298" w:rsidRPr="003865FC">
        <w:rPr>
          <w:rFonts w:ascii="Arial" w:hAnsi="Arial" w:cs="Arial"/>
          <w:b/>
        </w:rPr>
        <w:t xml:space="preserve"> LGD w okresie sprawozdawczy</w:t>
      </w:r>
      <w:r w:rsidR="00332A67" w:rsidRPr="003865FC">
        <w:rPr>
          <w:rFonts w:ascii="Arial" w:hAnsi="Arial" w:cs="Arial"/>
          <w:b/>
        </w:rPr>
        <w:t>m ( styczeń-grudzień 202</w:t>
      </w:r>
      <w:r w:rsidR="00D64607" w:rsidRPr="003865FC">
        <w:rPr>
          <w:rFonts w:ascii="Arial" w:hAnsi="Arial" w:cs="Arial"/>
          <w:b/>
        </w:rPr>
        <w:t>3</w:t>
      </w:r>
      <w:r w:rsidR="00332A67" w:rsidRPr="003865FC">
        <w:rPr>
          <w:rFonts w:ascii="Arial" w:hAnsi="Arial" w:cs="Arial"/>
          <w:b/>
        </w:rPr>
        <w:t xml:space="preserve"> roku)</w:t>
      </w:r>
      <w:r w:rsidR="0013144D" w:rsidRPr="003865FC">
        <w:rPr>
          <w:rFonts w:ascii="Arial" w:hAnsi="Arial" w:cs="Arial"/>
          <w:b/>
        </w:rPr>
        <w:t>:</w:t>
      </w:r>
    </w:p>
    <w:p w14:paraId="0F44E3F3" w14:textId="1D2034B9" w:rsidR="00856298" w:rsidRPr="003865FC" w:rsidRDefault="0013144D" w:rsidP="00C123BC">
      <w:pPr>
        <w:spacing w:after="0"/>
        <w:rPr>
          <w:rFonts w:ascii="Arial" w:hAnsi="Arial" w:cs="Arial"/>
          <w:b/>
        </w:rPr>
      </w:pPr>
      <w:r w:rsidRPr="003865FC">
        <w:rPr>
          <w:rFonts w:ascii="Arial" w:hAnsi="Arial" w:cs="Arial"/>
          <w:b/>
        </w:rPr>
        <w:t>-</w:t>
      </w:r>
      <w:r w:rsidR="00660E91" w:rsidRPr="003865FC">
        <w:rPr>
          <w:rFonts w:ascii="Arial" w:hAnsi="Arial" w:cs="Arial"/>
          <w:b/>
        </w:rPr>
        <w:t xml:space="preserve"> </w:t>
      </w:r>
      <w:r w:rsidR="00BA15BA" w:rsidRPr="003865FC">
        <w:rPr>
          <w:rFonts w:ascii="Arial" w:hAnsi="Arial" w:cs="Arial"/>
          <w:b/>
        </w:rPr>
        <w:t xml:space="preserve">od stycznia </w:t>
      </w:r>
      <w:r w:rsidR="00D64607" w:rsidRPr="003865FC">
        <w:rPr>
          <w:rFonts w:ascii="Arial" w:hAnsi="Arial" w:cs="Arial"/>
          <w:b/>
        </w:rPr>
        <w:t>do grudnia 2023 roku</w:t>
      </w:r>
      <w:r w:rsidRPr="003865FC">
        <w:rPr>
          <w:rFonts w:ascii="Arial" w:hAnsi="Arial" w:cs="Arial"/>
          <w:b/>
        </w:rPr>
        <w:t xml:space="preserve"> </w:t>
      </w:r>
      <w:r w:rsidR="00540671" w:rsidRPr="003865FC">
        <w:rPr>
          <w:rFonts w:ascii="Arial" w:hAnsi="Arial" w:cs="Arial"/>
          <w:b/>
        </w:rPr>
        <w:t xml:space="preserve">Zarząd </w:t>
      </w:r>
      <w:r w:rsidR="00856298" w:rsidRPr="003865FC">
        <w:rPr>
          <w:rFonts w:ascii="Arial" w:hAnsi="Arial" w:cs="Arial"/>
          <w:b/>
        </w:rPr>
        <w:t>działał w następującym składzie:</w:t>
      </w:r>
    </w:p>
    <w:p w14:paraId="6663A8ED" w14:textId="77777777" w:rsidR="0013144D" w:rsidRPr="003865FC" w:rsidRDefault="0013144D" w:rsidP="00C123BC">
      <w:pPr>
        <w:spacing w:after="0"/>
        <w:rPr>
          <w:rFonts w:ascii="Arial" w:hAnsi="Arial" w:cs="Arial"/>
        </w:rPr>
      </w:pPr>
    </w:p>
    <w:p w14:paraId="1E1F452A" w14:textId="0CB615F0" w:rsidR="0013144D" w:rsidRPr="003865FC" w:rsidRDefault="0013144D" w:rsidP="00C123BC">
      <w:pPr>
        <w:pStyle w:val="Akapitzlist"/>
        <w:numPr>
          <w:ilvl w:val="0"/>
          <w:numId w:val="4"/>
        </w:numPr>
        <w:spacing w:after="0"/>
        <w:rPr>
          <w:rFonts w:ascii="Arial" w:hAnsi="Arial" w:cs="Arial"/>
        </w:rPr>
      </w:pPr>
      <w:r w:rsidRPr="003865FC">
        <w:rPr>
          <w:rFonts w:ascii="Arial" w:hAnsi="Arial" w:cs="Arial"/>
        </w:rPr>
        <w:t>Janusz Majczak- Przewodniczący Zarządu</w:t>
      </w:r>
    </w:p>
    <w:p w14:paraId="30AD2278" w14:textId="2269DCCF" w:rsidR="0013144D" w:rsidRPr="003865FC" w:rsidRDefault="0013144D" w:rsidP="00C123BC">
      <w:pPr>
        <w:pStyle w:val="Akapitzlist"/>
        <w:numPr>
          <w:ilvl w:val="0"/>
          <w:numId w:val="4"/>
        </w:numPr>
        <w:spacing w:after="0"/>
        <w:rPr>
          <w:rFonts w:ascii="Arial" w:hAnsi="Arial" w:cs="Arial"/>
        </w:rPr>
      </w:pPr>
      <w:r w:rsidRPr="003865FC">
        <w:rPr>
          <w:rFonts w:ascii="Arial" w:hAnsi="Arial" w:cs="Arial"/>
        </w:rPr>
        <w:t>Joanna Trzcionka - Wiceprzewodniczący Zarządu</w:t>
      </w:r>
    </w:p>
    <w:p w14:paraId="7D1010A2" w14:textId="77777777" w:rsidR="0013144D" w:rsidRPr="003865FC" w:rsidRDefault="0013144D" w:rsidP="00C123BC">
      <w:pPr>
        <w:numPr>
          <w:ilvl w:val="0"/>
          <w:numId w:val="4"/>
        </w:numPr>
        <w:spacing w:after="0"/>
        <w:rPr>
          <w:rFonts w:ascii="Arial" w:hAnsi="Arial" w:cs="Arial"/>
        </w:rPr>
      </w:pPr>
      <w:r w:rsidRPr="003865FC">
        <w:rPr>
          <w:rFonts w:ascii="Arial" w:hAnsi="Arial" w:cs="Arial"/>
        </w:rPr>
        <w:t>Zdzisław Hryciuk - Wiceprzewodniczący Zarządu</w:t>
      </w:r>
    </w:p>
    <w:p w14:paraId="6C5B1C26" w14:textId="77777777" w:rsidR="0013144D" w:rsidRPr="003865FC" w:rsidRDefault="0013144D" w:rsidP="00C123BC">
      <w:pPr>
        <w:numPr>
          <w:ilvl w:val="0"/>
          <w:numId w:val="4"/>
        </w:numPr>
        <w:spacing w:after="0"/>
        <w:rPr>
          <w:rFonts w:ascii="Arial" w:hAnsi="Arial" w:cs="Arial"/>
        </w:rPr>
      </w:pPr>
      <w:r w:rsidRPr="003865FC">
        <w:rPr>
          <w:rFonts w:ascii="Arial" w:hAnsi="Arial" w:cs="Arial"/>
        </w:rPr>
        <w:t>Agnieszka Klyta - Skarbnik Zarządu</w:t>
      </w:r>
    </w:p>
    <w:p w14:paraId="7E53BD09" w14:textId="77777777" w:rsidR="0013144D" w:rsidRPr="003865FC" w:rsidRDefault="0013144D" w:rsidP="00C123BC">
      <w:pPr>
        <w:numPr>
          <w:ilvl w:val="0"/>
          <w:numId w:val="4"/>
        </w:numPr>
        <w:spacing w:after="0"/>
        <w:rPr>
          <w:rFonts w:ascii="Arial" w:hAnsi="Arial" w:cs="Arial"/>
        </w:rPr>
      </w:pPr>
      <w:r w:rsidRPr="003865FC">
        <w:rPr>
          <w:rFonts w:ascii="Arial" w:hAnsi="Arial" w:cs="Arial"/>
        </w:rPr>
        <w:t>Ilona Jaworska-Kapica - Sekretarz Zarządu</w:t>
      </w:r>
    </w:p>
    <w:p w14:paraId="6D87FD60" w14:textId="77777777" w:rsidR="0013144D" w:rsidRPr="003865FC" w:rsidRDefault="0013144D" w:rsidP="00C123BC">
      <w:pPr>
        <w:numPr>
          <w:ilvl w:val="0"/>
          <w:numId w:val="4"/>
        </w:numPr>
        <w:spacing w:after="0"/>
        <w:rPr>
          <w:rFonts w:ascii="Arial" w:hAnsi="Arial" w:cs="Arial"/>
        </w:rPr>
      </w:pPr>
      <w:r w:rsidRPr="003865FC">
        <w:rPr>
          <w:rFonts w:ascii="Arial" w:hAnsi="Arial" w:cs="Arial"/>
        </w:rPr>
        <w:t>Dorota Kacprowicz - Członek Zarządu</w:t>
      </w:r>
    </w:p>
    <w:p w14:paraId="48876DDA" w14:textId="4D4E0B08" w:rsidR="0013144D" w:rsidRPr="003865FC" w:rsidRDefault="0013144D" w:rsidP="00C123BC">
      <w:pPr>
        <w:numPr>
          <w:ilvl w:val="0"/>
          <w:numId w:val="4"/>
        </w:numPr>
        <w:spacing w:after="0"/>
        <w:rPr>
          <w:rFonts w:ascii="Arial" w:hAnsi="Arial" w:cs="Arial"/>
        </w:rPr>
      </w:pPr>
      <w:r w:rsidRPr="003865FC">
        <w:rPr>
          <w:rFonts w:ascii="Arial" w:hAnsi="Arial" w:cs="Arial"/>
        </w:rPr>
        <w:t>Urszula Pawlik -Członek Zarządu.</w:t>
      </w:r>
    </w:p>
    <w:p w14:paraId="50FCC89B" w14:textId="77777777" w:rsidR="004B33CA" w:rsidRPr="003865FC" w:rsidRDefault="004B33CA" w:rsidP="00C123BC">
      <w:pPr>
        <w:spacing w:after="0"/>
        <w:jc w:val="both"/>
        <w:rPr>
          <w:rFonts w:ascii="Arial" w:hAnsi="Arial" w:cs="Arial"/>
          <w:strike/>
        </w:rPr>
      </w:pPr>
    </w:p>
    <w:p w14:paraId="0CA8CBA9" w14:textId="77777777" w:rsidR="00716B0E" w:rsidRPr="003865FC" w:rsidRDefault="00716B0E" w:rsidP="00C123BC">
      <w:pPr>
        <w:pStyle w:val="Akapitzlist"/>
        <w:spacing w:after="0"/>
        <w:ind w:left="0"/>
        <w:jc w:val="both"/>
        <w:rPr>
          <w:rFonts w:ascii="Arial" w:hAnsi="Arial" w:cs="Arial"/>
          <w:b/>
          <w:lang w:eastAsia="pl-PL"/>
        </w:rPr>
      </w:pPr>
      <w:r w:rsidRPr="003865FC">
        <w:rPr>
          <w:rFonts w:ascii="Arial" w:hAnsi="Arial" w:cs="Arial"/>
          <w:b/>
          <w:lang w:eastAsia="pl-PL"/>
        </w:rPr>
        <w:t xml:space="preserve">Działalność </w:t>
      </w:r>
      <w:r w:rsidR="0034779C" w:rsidRPr="003865FC">
        <w:rPr>
          <w:rFonts w:ascii="Arial" w:hAnsi="Arial" w:cs="Arial"/>
          <w:b/>
          <w:lang w:eastAsia="pl-PL"/>
        </w:rPr>
        <w:t>Lokalnej Grupy Działania „Brynica to nie granica</w:t>
      </w:r>
      <w:r w:rsidR="00934E21" w:rsidRPr="003865FC">
        <w:rPr>
          <w:rFonts w:ascii="Arial" w:hAnsi="Arial" w:cs="Arial"/>
          <w:b/>
          <w:lang w:eastAsia="pl-PL"/>
        </w:rPr>
        <w:t>”.</w:t>
      </w:r>
    </w:p>
    <w:p w14:paraId="4299D4B5" w14:textId="7AA7BA9A" w:rsidR="00BF7B67" w:rsidRPr="003865FC" w:rsidRDefault="00E84A55" w:rsidP="003865FC">
      <w:pPr>
        <w:ind w:firstLine="708"/>
        <w:jc w:val="both"/>
        <w:rPr>
          <w:rFonts w:ascii="Arial" w:hAnsi="Arial" w:cs="Arial"/>
          <w:highlight w:val="yellow"/>
        </w:rPr>
      </w:pPr>
      <w:r w:rsidRPr="003865FC">
        <w:rPr>
          <w:rFonts w:ascii="Arial" w:hAnsi="Arial" w:cs="Arial"/>
        </w:rPr>
        <w:t>Na</w:t>
      </w:r>
      <w:r w:rsidR="001141D0" w:rsidRPr="003865FC">
        <w:rPr>
          <w:rFonts w:ascii="Arial" w:hAnsi="Arial" w:cs="Arial"/>
        </w:rPr>
        <w:t xml:space="preserve"> dzień 31 grudnia </w:t>
      </w:r>
      <w:r w:rsidR="00E53A28" w:rsidRPr="003865FC">
        <w:rPr>
          <w:rFonts w:ascii="Arial" w:hAnsi="Arial" w:cs="Arial"/>
        </w:rPr>
        <w:t>20</w:t>
      </w:r>
      <w:r w:rsidR="0013144D" w:rsidRPr="003865FC">
        <w:rPr>
          <w:rFonts w:ascii="Arial" w:hAnsi="Arial" w:cs="Arial"/>
        </w:rPr>
        <w:t>2</w:t>
      </w:r>
      <w:r w:rsidR="00D64607" w:rsidRPr="003865FC">
        <w:rPr>
          <w:rFonts w:ascii="Arial" w:hAnsi="Arial" w:cs="Arial"/>
        </w:rPr>
        <w:t>3</w:t>
      </w:r>
      <w:r w:rsidR="00794FD0" w:rsidRPr="003865FC">
        <w:rPr>
          <w:rFonts w:ascii="Arial" w:hAnsi="Arial" w:cs="Arial"/>
        </w:rPr>
        <w:t xml:space="preserve"> r. Lokalna Grupa Działania zrzeszała </w:t>
      </w:r>
      <w:r w:rsidR="00332A67" w:rsidRPr="003865FC">
        <w:rPr>
          <w:rFonts w:ascii="Arial" w:hAnsi="Arial" w:cs="Arial"/>
        </w:rPr>
        <w:t>7</w:t>
      </w:r>
      <w:r w:rsidR="00D64607" w:rsidRPr="003865FC">
        <w:rPr>
          <w:rFonts w:ascii="Arial" w:hAnsi="Arial" w:cs="Arial"/>
        </w:rPr>
        <w:t>4</w:t>
      </w:r>
      <w:r w:rsidR="00BF7B67" w:rsidRPr="003865FC">
        <w:rPr>
          <w:rFonts w:ascii="Arial" w:hAnsi="Arial" w:cs="Arial"/>
        </w:rPr>
        <w:t xml:space="preserve"> członków zwyczajnych (7 gmin, 3</w:t>
      </w:r>
      <w:r w:rsidR="00D64607" w:rsidRPr="003865FC">
        <w:rPr>
          <w:rFonts w:ascii="Arial" w:hAnsi="Arial" w:cs="Arial"/>
        </w:rPr>
        <w:t>9</w:t>
      </w:r>
      <w:r w:rsidR="00BF7B67" w:rsidRPr="003865FC">
        <w:rPr>
          <w:rFonts w:ascii="Arial" w:hAnsi="Arial" w:cs="Arial"/>
        </w:rPr>
        <w:t xml:space="preserve"> organizacji pozarządowych – sektor społeczny, </w:t>
      </w:r>
      <w:r w:rsidR="00332A67" w:rsidRPr="003865FC">
        <w:rPr>
          <w:rFonts w:ascii="Arial" w:hAnsi="Arial" w:cs="Arial"/>
        </w:rPr>
        <w:t>1</w:t>
      </w:r>
      <w:r w:rsidR="00D64607" w:rsidRPr="003865FC">
        <w:rPr>
          <w:rFonts w:ascii="Arial" w:hAnsi="Arial" w:cs="Arial"/>
        </w:rPr>
        <w:t>9</w:t>
      </w:r>
      <w:r w:rsidR="00BF7B67" w:rsidRPr="003865FC">
        <w:rPr>
          <w:rFonts w:ascii="Arial" w:hAnsi="Arial" w:cs="Arial"/>
        </w:rPr>
        <w:t xml:space="preserve"> przedsiębiorców – sektor gospodarczy, </w:t>
      </w:r>
      <w:r w:rsidR="00D64607" w:rsidRPr="003865FC">
        <w:rPr>
          <w:rFonts w:ascii="Arial" w:hAnsi="Arial" w:cs="Arial"/>
        </w:rPr>
        <w:t>9</w:t>
      </w:r>
      <w:r w:rsidR="00BF7B67" w:rsidRPr="003865FC">
        <w:rPr>
          <w:rFonts w:ascii="Arial" w:hAnsi="Arial" w:cs="Arial"/>
        </w:rPr>
        <w:t xml:space="preserve"> mieszkańców) i 1 członka </w:t>
      </w:r>
      <w:r w:rsidR="00CD2498" w:rsidRPr="003865FC">
        <w:rPr>
          <w:rFonts w:ascii="Arial" w:hAnsi="Arial" w:cs="Arial"/>
        </w:rPr>
        <w:t>wspierającego</w:t>
      </w:r>
      <w:r w:rsidR="00794FD0" w:rsidRPr="003865FC">
        <w:rPr>
          <w:rFonts w:ascii="Arial" w:hAnsi="Arial" w:cs="Arial"/>
        </w:rPr>
        <w:t xml:space="preserve">. </w:t>
      </w:r>
      <w:r w:rsidR="00404B6E" w:rsidRPr="003865FC">
        <w:rPr>
          <w:rFonts w:ascii="Arial" w:hAnsi="Arial" w:cs="Arial"/>
        </w:rPr>
        <w:t>Lokalna</w:t>
      </w:r>
      <w:r w:rsidR="00404B6E" w:rsidRPr="003865FC">
        <w:rPr>
          <w:rFonts w:ascii="Arial" w:hAnsi="Arial" w:cs="Arial"/>
          <w:color w:val="FF0000"/>
        </w:rPr>
        <w:t xml:space="preserve"> </w:t>
      </w:r>
      <w:r w:rsidR="00404B6E" w:rsidRPr="003865FC">
        <w:rPr>
          <w:rFonts w:ascii="Arial" w:hAnsi="Arial" w:cs="Arial"/>
        </w:rPr>
        <w:t xml:space="preserve">Grupa Działania jest stowarzyszeniem </w:t>
      </w:r>
      <w:r w:rsidR="00716B0E" w:rsidRPr="003865FC">
        <w:rPr>
          <w:rFonts w:ascii="Arial" w:hAnsi="Arial" w:cs="Arial"/>
        </w:rPr>
        <w:t>funkcjonującym na teren</w:t>
      </w:r>
      <w:r w:rsidR="00404B6E" w:rsidRPr="003865FC">
        <w:rPr>
          <w:rFonts w:ascii="Arial" w:hAnsi="Arial" w:cs="Arial"/>
        </w:rPr>
        <w:t xml:space="preserve">ie 7 gmin położonych na terenie </w:t>
      </w:r>
      <w:r w:rsidR="00716B0E" w:rsidRPr="003865FC">
        <w:rPr>
          <w:rFonts w:ascii="Arial" w:hAnsi="Arial" w:cs="Arial"/>
        </w:rPr>
        <w:t xml:space="preserve">trzech powiatów (będzińskiego, lublinieckiego i tarnogórskiego), w województwie śląskim. </w:t>
      </w:r>
    </w:p>
    <w:p w14:paraId="2281F414" w14:textId="77777777" w:rsidR="009023E3" w:rsidRPr="003865FC" w:rsidRDefault="009023E3" w:rsidP="00C123BC">
      <w:pPr>
        <w:spacing w:after="0"/>
        <w:ind w:firstLine="708"/>
        <w:jc w:val="both"/>
        <w:rPr>
          <w:rFonts w:ascii="Arial" w:hAnsi="Arial" w:cs="Arial"/>
        </w:rPr>
      </w:pPr>
      <w:r w:rsidRPr="003865FC">
        <w:rPr>
          <w:rFonts w:ascii="Arial" w:hAnsi="Arial" w:cs="Arial"/>
        </w:rPr>
        <w:t>Głównym celem działania Lokalnej Grupy Działania „Brynica to nie granica” jest poprawa jakości życia na obszarach wiejskich ze szczególnym uwzględnieniem: zasobów historyczno- kulturowych, zastosowania nowoczesnych technologii oraz popularyzacji produktów lokalnych.</w:t>
      </w:r>
    </w:p>
    <w:p w14:paraId="6E7D7250" w14:textId="77777777" w:rsidR="007C27D1" w:rsidRPr="003865FC" w:rsidRDefault="009023E3" w:rsidP="00C123BC">
      <w:pPr>
        <w:spacing w:after="0"/>
        <w:jc w:val="both"/>
        <w:rPr>
          <w:rFonts w:ascii="Arial" w:hAnsi="Arial" w:cs="Arial"/>
          <w:color w:val="FF0000"/>
        </w:rPr>
      </w:pPr>
      <w:r w:rsidRPr="003865FC">
        <w:rPr>
          <w:rFonts w:ascii="Arial" w:hAnsi="Arial" w:cs="Arial"/>
          <w:color w:val="FF0000"/>
        </w:rPr>
        <w:tab/>
      </w:r>
      <w:r w:rsidR="002332CF" w:rsidRPr="003865FC">
        <w:rPr>
          <w:rFonts w:ascii="Arial" w:hAnsi="Arial" w:cs="Arial"/>
          <w:color w:val="FF0000"/>
        </w:rPr>
        <w:tab/>
      </w:r>
    </w:p>
    <w:p w14:paraId="5D97591A" w14:textId="77777777" w:rsidR="00B05F92" w:rsidRPr="003865FC" w:rsidRDefault="00B05F92" w:rsidP="00C123BC">
      <w:pPr>
        <w:pStyle w:val="news-content"/>
        <w:spacing w:before="0" w:beforeAutospacing="0" w:after="0" w:afterAutospacing="0" w:line="276" w:lineRule="auto"/>
        <w:ind w:firstLine="709"/>
        <w:jc w:val="both"/>
        <w:rPr>
          <w:rFonts w:ascii="Arial" w:hAnsi="Arial" w:cs="Arial"/>
          <w:sz w:val="22"/>
          <w:szCs w:val="22"/>
        </w:rPr>
      </w:pPr>
      <w:r w:rsidRPr="003865FC">
        <w:rPr>
          <w:rFonts w:ascii="Arial" w:hAnsi="Arial" w:cs="Arial"/>
          <w:sz w:val="22"/>
          <w:szCs w:val="22"/>
        </w:rPr>
        <w:t xml:space="preserve">10 maja 2016 r. </w:t>
      </w:r>
      <w:r w:rsidR="008D03CA" w:rsidRPr="003865FC">
        <w:rPr>
          <w:rFonts w:ascii="Arial" w:hAnsi="Arial" w:cs="Arial"/>
          <w:sz w:val="22"/>
          <w:szCs w:val="22"/>
        </w:rPr>
        <w:t xml:space="preserve">pomiędzy Województwem Śląskim a </w:t>
      </w:r>
      <w:r w:rsidRPr="003865FC">
        <w:rPr>
          <w:rFonts w:ascii="Arial" w:hAnsi="Arial" w:cs="Arial"/>
          <w:sz w:val="22"/>
          <w:szCs w:val="22"/>
        </w:rPr>
        <w:t xml:space="preserve"> </w:t>
      </w:r>
      <w:r w:rsidR="008D03CA" w:rsidRPr="003865FC">
        <w:rPr>
          <w:rFonts w:ascii="Arial" w:hAnsi="Arial" w:cs="Arial"/>
          <w:sz w:val="22"/>
          <w:szCs w:val="22"/>
        </w:rPr>
        <w:t xml:space="preserve">Lokalną Grupą Działania „Brynica to nie granica” została zawarta </w:t>
      </w:r>
      <w:r w:rsidR="00963E34" w:rsidRPr="003865FC">
        <w:rPr>
          <w:rFonts w:ascii="Arial" w:hAnsi="Arial" w:cs="Arial"/>
          <w:sz w:val="22"/>
          <w:szCs w:val="22"/>
        </w:rPr>
        <w:t>umowa ramowa określająca</w:t>
      </w:r>
      <w:r w:rsidRPr="003865FC">
        <w:rPr>
          <w:rFonts w:ascii="Arial" w:hAnsi="Arial" w:cs="Arial"/>
          <w:sz w:val="22"/>
          <w:szCs w:val="22"/>
        </w:rPr>
        <w:t xml:space="preserve"> warunki i sposoby realizacji strategii rozwoju, czyli dokumentu</w:t>
      </w:r>
      <w:r w:rsidR="00E84A55" w:rsidRPr="003865FC">
        <w:rPr>
          <w:rFonts w:ascii="Arial" w:hAnsi="Arial" w:cs="Arial"/>
          <w:sz w:val="22"/>
          <w:szCs w:val="22"/>
        </w:rPr>
        <w:t>,</w:t>
      </w:r>
      <w:r w:rsidRPr="003865FC">
        <w:rPr>
          <w:rFonts w:ascii="Arial" w:hAnsi="Arial" w:cs="Arial"/>
          <w:sz w:val="22"/>
          <w:szCs w:val="22"/>
        </w:rPr>
        <w:t xml:space="preserve"> w oparciu o który Lokalna Grupa Działania realizuje swoje cele.</w:t>
      </w:r>
    </w:p>
    <w:p w14:paraId="124225F8" w14:textId="629B0FE7" w:rsidR="00036818" w:rsidRPr="003865FC" w:rsidRDefault="009023E3" w:rsidP="00C123BC">
      <w:pPr>
        <w:spacing w:after="0"/>
        <w:ind w:left="708"/>
        <w:jc w:val="both"/>
        <w:rPr>
          <w:rFonts w:ascii="Arial" w:hAnsi="Arial" w:cs="Arial"/>
        </w:rPr>
      </w:pPr>
      <w:r w:rsidRPr="003865FC">
        <w:rPr>
          <w:rFonts w:ascii="Arial" w:hAnsi="Arial" w:cs="Arial"/>
        </w:rPr>
        <w:t>Budżet Lokalnej Stra</w:t>
      </w:r>
      <w:r w:rsidR="004B5459" w:rsidRPr="003865FC">
        <w:rPr>
          <w:rFonts w:ascii="Arial" w:hAnsi="Arial" w:cs="Arial"/>
        </w:rPr>
        <w:t>tegii Rozwoju na lata 2016- 202</w:t>
      </w:r>
      <w:r w:rsidR="00B577B1" w:rsidRPr="003865FC">
        <w:rPr>
          <w:rFonts w:ascii="Arial" w:hAnsi="Arial" w:cs="Arial"/>
        </w:rPr>
        <w:t>2</w:t>
      </w:r>
      <w:r w:rsidRPr="003865FC">
        <w:rPr>
          <w:rFonts w:ascii="Arial" w:hAnsi="Arial" w:cs="Arial"/>
        </w:rPr>
        <w:t xml:space="preserve"> przedstawia się następująco:</w:t>
      </w:r>
    </w:p>
    <w:p w14:paraId="0EB767AC" w14:textId="143A11B0" w:rsidR="004B5459" w:rsidRPr="003865FC" w:rsidRDefault="00716B0E" w:rsidP="00C123BC">
      <w:pPr>
        <w:spacing w:after="0"/>
        <w:jc w:val="both"/>
        <w:rPr>
          <w:rFonts w:ascii="Arial" w:hAnsi="Arial" w:cs="Arial"/>
        </w:rPr>
      </w:pPr>
      <w:r w:rsidRPr="003865FC">
        <w:rPr>
          <w:rFonts w:ascii="Arial" w:hAnsi="Arial" w:cs="Arial"/>
        </w:rPr>
        <w:t>Na</w:t>
      </w:r>
      <w:r w:rsidR="004B5459" w:rsidRPr="003865FC">
        <w:rPr>
          <w:rFonts w:ascii="Arial" w:hAnsi="Arial" w:cs="Arial"/>
        </w:rPr>
        <w:t xml:space="preserve"> wsparcie </w:t>
      </w:r>
      <w:r w:rsidR="004B5459" w:rsidRPr="003865FC">
        <w:rPr>
          <w:rFonts w:ascii="Arial" w:hAnsi="Arial" w:cs="Arial"/>
          <w:b/>
        </w:rPr>
        <w:t>realizacji operacji w ramach LSR</w:t>
      </w:r>
      <w:r w:rsidR="004B5459" w:rsidRPr="003865FC">
        <w:rPr>
          <w:rFonts w:ascii="Arial" w:hAnsi="Arial" w:cs="Arial"/>
        </w:rPr>
        <w:t xml:space="preserve"> wysokość środków finansowych wynosi</w:t>
      </w:r>
      <w:r w:rsidRPr="003865FC">
        <w:rPr>
          <w:rFonts w:ascii="Arial" w:hAnsi="Arial" w:cs="Arial"/>
        </w:rPr>
        <w:t xml:space="preserve"> </w:t>
      </w:r>
      <w:r w:rsidR="00B577B1" w:rsidRPr="003865FC">
        <w:rPr>
          <w:rFonts w:ascii="Arial" w:hAnsi="Arial" w:cs="Arial"/>
        </w:rPr>
        <w:t>–</w:t>
      </w:r>
      <w:r w:rsidR="004B5459" w:rsidRPr="003865FC">
        <w:rPr>
          <w:rFonts w:ascii="Arial" w:hAnsi="Arial" w:cs="Arial"/>
        </w:rPr>
        <w:t xml:space="preserve"> </w:t>
      </w:r>
      <w:r w:rsidR="00B577B1" w:rsidRPr="003865FC">
        <w:rPr>
          <w:rFonts w:ascii="Arial" w:hAnsi="Arial" w:cs="Arial"/>
        </w:rPr>
        <w:t>2 517 845,06 EUR</w:t>
      </w:r>
      <w:r w:rsidR="004B5459" w:rsidRPr="003865FC">
        <w:rPr>
          <w:rFonts w:ascii="Arial" w:hAnsi="Arial" w:cs="Arial"/>
        </w:rPr>
        <w:t>,</w:t>
      </w:r>
    </w:p>
    <w:p w14:paraId="7FD598E0" w14:textId="21A9C758" w:rsidR="004B5459" w:rsidRPr="003865FC" w:rsidRDefault="004B5459" w:rsidP="00C123BC">
      <w:pPr>
        <w:spacing w:after="0"/>
        <w:jc w:val="both"/>
        <w:rPr>
          <w:rFonts w:ascii="Arial" w:hAnsi="Arial" w:cs="Arial"/>
        </w:rPr>
      </w:pPr>
      <w:r w:rsidRPr="003865FC">
        <w:rPr>
          <w:rFonts w:ascii="Arial" w:hAnsi="Arial" w:cs="Arial"/>
        </w:rPr>
        <w:t xml:space="preserve">Na wsparcie </w:t>
      </w:r>
      <w:r w:rsidRPr="003865FC">
        <w:rPr>
          <w:rFonts w:ascii="Arial" w:hAnsi="Arial" w:cs="Arial"/>
          <w:b/>
        </w:rPr>
        <w:t>funkcjonowania LGD</w:t>
      </w:r>
      <w:r w:rsidRPr="003865FC">
        <w:rPr>
          <w:rFonts w:ascii="Arial" w:hAnsi="Arial" w:cs="Arial"/>
        </w:rPr>
        <w:t xml:space="preserve"> </w:t>
      </w:r>
      <w:r w:rsidR="00E84A55" w:rsidRPr="003865FC">
        <w:rPr>
          <w:rFonts w:ascii="Arial" w:hAnsi="Arial" w:cs="Arial"/>
        </w:rPr>
        <w:t xml:space="preserve">wysokość środków finansowych </w:t>
      </w:r>
      <w:r w:rsidRPr="003865FC">
        <w:rPr>
          <w:rFonts w:ascii="Arial" w:hAnsi="Arial" w:cs="Arial"/>
        </w:rPr>
        <w:t>wynosi</w:t>
      </w:r>
      <w:r w:rsidR="00660E91" w:rsidRPr="003865FC">
        <w:rPr>
          <w:rFonts w:ascii="Arial" w:hAnsi="Arial" w:cs="Arial"/>
        </w:rPr>
        <w:t xml:space="preserve"> </w:t>
      </w:r>
      <w:r w:rsidR="00B577B1" w:rsidRPr="003865FC">
        <w:rPr>
          <w:rFonts w:ascii="Arial" w:hAnsi="Arial" w:cs="Arial"/>
        </w:rPr>
        <w:t>–</w:t>
      </w:r>
      <w:r w:rsidRPr="003865FC">
        <w:rPr>
          <w:rFonts w:ascii="Arial" w:hAnsi="Arial" w:cs="Arial"/>
        </w:rPr>
        <w:t xml:space="preserve"> </w:t>
      </w:r>
      <w:r w:rsidR="00B577B1" w:rsidRPr="003865FC">
        <w:rPr>
          <w:rFonts w:ascii="Arial" w:hAnsi="Arial" w:cs="Arial"/>
        </w:rPr>
        <w:t>519 943,60 EUR</w:t>
      </w:r>
      <w:r w:rsidR="00B05F92" w:rsidRPr="003865FC">
        <w:rPr>
          <w:rFonts w:ascii="Arial" w:hAnsi="Arial" w:cs="Arial"/>
        </w:rPr>
        <w:t>.</w:t>
      </w:r>
    </w:p>
    <w:p w14:paraId="4056C861" w14:textId="77777777" w:rsidR="00B05F92" w:rsidRPr="003865FC" w:rsidRDefault="00B05F92" w:rsidP="00C123BC">
      <w:pPr>
        <w:spacing w:after="0"/>
        <w:jc w:val="both"/>
        <w:rPr>
          <w:rFonts w:ascii="Arial" w:hAnsi="Arial" w:cs="Arial"/>
          <w:color w:val="FF0000"/>
        </w:rPr>
      </w:pPr>
    </w:p>
    <w:p w14:paraId="5C520695" w14:textId="2BB99A68" w:rsidR="00315421" w:rsidRPr="003865FC" w:rsidRDefault="00082DC3" w:rsidP="00C123BC">
      <w:pPr>
        <w:spacing w:after="0"/>
        <w:ind w:firstLine="708"/>
        <w:jc w:val="both"/>
        <w:rPr>
          <w:rFonts w:ascii="Arial" w:hAnsi="Arial" w:cs="Arial"/>
          <w:b/>
        </w:rPr>
      </w:pPr>
      <w:r w:rsidRPr="003865FC">
        <w:rPr>
          <w:rFonts w:ascii="Arial" w:hAnsi="Arial" w:cs="Arial"/>
        </w:rPr>
        <w:t xml:space="preserve">Zgodnie z założeniami LSR w okresie sprawozdawczym w zakresie działania </w:t>
      </w:r>
      <w:r w:rsidR="0006302B" w:rsidRPr="003865FC">
        <w:rPr>
          <w:rFonts w:ascii="Arial" w:hAnsi="Arial" w:cs="Arial"/>
          <w:b/>
        </w:rPr>
        <w:t xml:space="preserve"> „Wsparcie na wdrażanie operacji w ramach strategii rozwoju lokalnego kierowanego przez społeczność</w:t>
      </w:r>
      <w:r w:rsidR="001141D0" w:rsidRPr="003865FC">
        <w:rPr>
          <w:rFonts w:ascii="Arial" w:hAnsi="Arial" w:cs="Arial"/>
          <w:b/>
        </w:rPr>
        <w:t>”</w:t>
      </w:r>
      <w:r w:rsidR="00315421" w:rsidRPr="003865FC">
        <w:rPr>
          <w:rFonts w:ascii="Arial" w:hAnsi="Arial" w:cs="Arial"/>
          <w:b/>
        </w:rPr>
        <w:t xml:space="preserve"> </w:t>
      </w:r>
      <w:r w:rsidRPr="003865FC">
        <w:rPr>
          <w:rFonts w:ascii="Arial" w:hAnsi="Arial" w:cs="Arial"/>
          <w:b/>
        </w:rPr>
        <w:t xml:space="preserve">ogłoszono </w:t>
      </w:r>
      <w:r w:rsidR="00E954D2" w:rsidRPr="003865FC">
        <w:rPr>
          <w:rFonts w:ascii="Arial" w:hAnsi="Arial" w:cs="Arial"/>
          <w:b/>
        </w:rPr>
        <w:t>3</w:t>
      </w:r>
      <w:r w:rsidR="00CA2ED9" w:rsidRPr="003865FC">
        <w:rPr>
          <w:rFonts w:ascii="Arial" w:hAnsi="Arial" w:cs="Arial"/>
          <w:b/>
        </w:rPr>
        <w:t xml:space="preserve"> nab</w:t>
      </w:r>
      <w:r w:rsidR="00A2365C" w:rsidRPr="003865FC">
        <w:rPr>
          <w:rFonts w:ascii="Arial" w:hAnsi="Arial" w:cs="Arial"/>
          <w:b/>
        </w:rPr>
        <w:t xml:space="preserve">ory </w:t>
      </w:r>
      <w:r w:rsidRPr="003865FC">
        <w:rPr>
          <w:rFonts w:ascii="Arial" w:hAnsi="Arial" w:cs="Arial"/>
          <w:b/>
        </w:rPr>
        <w:t>wniosków.</w:t>
      </w:r>
    </w:p>
    <w:p w14:paraId="0D59AB1F" w14:textId="77777777" w:rsidR="00051AA1" w:rsidRPr="003865FC" w:rsidRDefault="00051AA1" w:rsidP="00C123BC">
      <w:pPr>
        <w:spacing w:after="0"/>
        <w:ind w:firstLine="708"/>
        <w:jc w:val="both"/>
        <w:rPr>
          <w:rFonts w:ascii="Arial" w:hAnsi="Arial" w:cs="Arial"/>
          <w:b/>
        </w:rPr>
      </w:pPr>
    </w:p>
    <w:p w14:paraId="51D357B2" w14:textId="77777777" w:rsidR="00B74B43" w:rsidRPr="003865FC" w:rsidRDefault="00B74B43" w:rsidP="00C123BC">
      <w:pPr>
        <w:spacing w:after="0"/>
        <w:jc w:val="both"/>
        <w:rPr>
          <w:rFonts w:ascii="Arial" w:hAnsi="Arial" w:cs="Arial"/>
        </w:rPr>
      </w:pPr>
      <w:r w:rsidRPr="003865FC">
        <w:rPr>
          <w:rFonts w:ascii="Arial" w:hAnsi="Arial" w:cs="Arial"/>
        </w:rPr>
        <w:t>Nabory trwały:</w:t>
      </w:r>
    </w:p>
    <w:p w14:paraId="6E92A01A" w14:textId="35815204" w:rsidR="00E954D2" w:rsidRPr="003865FC" w:rsidRDefault="00D64607" w:rsidP="00C123BC">
      <w:pPr>
        <w:spacing w:after="0"/>
        <w:jc w:val="both"/>
        <w:rPr>
          <w:rFonts w:ascii="Arial" w:hAnsi="Arial" w:cs="Arial"/>
          <w:u w:val="single"/>
        </w:rPr>
      </w:pPr>
      <w:r w:rsidRPr="003865FC">
        <w:rPr>
          <w:rFonts w:ascii="Arial" w:hAnsi="Arial" w:cs="Arial"/>
          <w:b/>
          <w:bCs/>
          <w:color w:val="000000"/>
          <w:u w:val="single"/>
        </w:rPr>
        <w:t>24 lutego 2023 r- 17 marca 202</w:t>
      </w:r>
      <w:r w:rsidR="00FF4168" w:rsidRPr="003865FC">
        <w:rPr>
          <w:rFonts w:ascii="Arial" w:hAnsi="Arial" w:cs="Arial"/>
          <w:b/>
          <w:bCs/>
          <w:color w:val="000000"/>
          <w:u w:val="single"/>
        </w:rPr>
        <w:t>3</w:t>
      </w:r>
      <w:r w:rsidRPr="003865FC">
        <w:rPr>
          <w:rFonts w:ascii="Arial" w:hAnsi="Arial" w:cs="Arial"/>
          <w:b/>
          <w:bCs/>
          <w:color w:val="000000"/>
          <w:u w:val="single"/>
        </w:rPr>
        <w:t xml:space="preserve"> r:</w:t>
      </w:r>
    </w:p>
    <w:p w14:paraId="4091EBE3" w14:textId="54E267D7" w:rsidR="00082DC3" w:rsidRPr="003865FC" w:rsidRDefault="008462C8" w:rsidP="00C123BC">
      <w:pPr>
        <w:spacing w:after="0"/>
        <w:jc w:val="both"/>
        <w:rPr>
          <w:rFonts w:ascii="Arial" w:hAnsi="Arial" w:cs="Arial"/>
          <w:b/>
          <w:bCs/>
        </w:rPr>
      </w:pPr>
      <w:r w:rsidRPr="003865FC">
        <w:rPr>
          <w:rFonts w:ascii="Arial" w:hAnsi="Arial" w:cs="Arial"/>
        </w:rPr>
        <w:t>Nabór nr 1/20</w:t>
      </w:r>
      <w:r w:rsidR="00E954D2" w:rsidRPr="003865FC">
        <w:rPr>
          <w:rFonts w:ascii="Arial" w:hAnsi="Arial" w:cs="Arial"/>
        </w:rPr>
        <w:t>2</w:t>
      </w:r>
      <w:r w:rsidR="00D64607" w:rsidRPr="003865FC">
        <w:rPr>
          <w:rFonts w:ascii="Arial" w:hAnsi="Arial" w:cs="Arial"/>
        </w:rPr>
        <w:t>3</w:t>
      </w:r>
      <w:r w:rsidR="00082DC3" w:rsidRPr="003865FC">
        <w:rPr>
          <w:rFonts w:ascii="Arial" w:hAnsi="Arial" w:cs="Arial"/>
        </w:rPr>
        <w:t xml:space="preserve"> obejmował Przedsięwzięcie</w:t>
      </w:r>
      <w:r w:rsidR="00082DC3" w:rsidRPr="003865FC">
        <w:rPr>
          <w:rFonts w:ascii="Arial" w:hAnsi="Arial" w:cs="Arial"/>
          <w:b/>
          <w:bCs/>
        </w:rPr>
        <w:t xml:space="preserve"> </w:t>
      </w:r>
      <w:r w:rsidR="00D64607" w:rsidRPr="003865FC">
        <w:rPr>
          <w:rFonts w:ascii="Arial" w:hAnsi="Arial" w:cs="Arial"/>
          <w:b/>
          <w:bCs/>
        </w:rPr>
        <w:t>P.1.1.1 Budowa i remonty obiektów pełniących ważne funkcje publiczne.</w:t>
      </w:r>
    </w:p>
    <w:p w14:paraId="012389AB" w14:textId="5E70D0C4" w:rsidR="00D64607" w:rsidRPr="003865FC" w:rsidRDefault="00B74B43" w:rsidP="00C123BC">
      <w:pPr>
        <w:spacing w:after="0"/>
        <w:jc w:val="both"/>
        <w:rPr>
          <w:rFonts w:ascii="Arial" w:hAnsi="Arial" w:cs="Arial"/>
          <w:b/>
        </w:rPr>
      </w:pPr>
      <w:r w:rsidRPr="003865FC">
        <w:rPr>
          <w:rFonts w:ascii="Arial" w:hAnsi="Arial" w:cs="Arial"/>
          <w:bCs/>
        </w:rPr>
        <w:t xml:space="preserve">Nabór nr </w:t>
      </w:r>
      <w:r w:rsidR="00D64607" w:rsidRPr="003865FC">
        <w:rPr>
          <w:rFonts w:ascii="Arial" w:hAnsi="Arial" w:cs="Arial"/>
          <w:bCs/>
        </w:rPr>
        <w:t>2</w:t>
      </w:r>
      <w:r w:rsidRPr="003865FC">
        <w:rPr>
          <w:rFonts w:ascii="Arial" w:hAnsi="Arial" w:cs="Arial"/>
          <w:bCs/>
        </w:rPr>
        <w:t>/20</w:t>
      </w:r>
      <w:r w:rsidR="00E954D2" w:rsidRPr="003865FC">
        <w:rPr>
          <w:rFonts w:ascii="Arial" w:hAnsi="Arial" w:cs="Arial"/>
          <w:bCs/>
        </w:rPr>
        <w:t>2</w:t>
      </w:r>
      <w:r w:rsidR="00D64607" w:rsidRPr="003865FC">
        <w:rPr>
          <w:rFonts w:ascii="Arial" w:hAnsi="Arial" w:cs="Arial"/>
          <w:bCs/>
        </w:rPr>
        <w:t>3</w:t>
      </w:r>
      <w:r w:rsidR="00082DC3" w:rsidRPr="003865FC">
        <w:rPr>
          <w:rFonts w:ascii="Arial" w:hAnsi="Arial" w:cs="Arial"/>
          <w:bCs/>
        </w:rPr>
        <w:t xml:space="preserve"> obejmował</w:t>
      </w:r>
      <w:r w:rsidR="00E954D2" w:rsidRPr="003865FC">
        <w:rPr>
          <w:rFonts w:ascii="Arial" w:hAnsi="Arial" w:cs="Arial"/>
          <w:bCs/>
        </w:rPr>
        <w:t xml:space="preserve"> Przedsięwzięcie</w:t>
      </w:r>
      <w:r w:rsidR="00D64607" w:rsidRPr="003865FC">
        <w:rPr>
          <w:rFonts w:ascii="Arial" w:hAnsi="Arial" w:cs="Arial"/>
          <w:bCs/>
        </w:rPr>
        <w:t xml:space="preserve"> </w:t>
      </w:r>
      <w:r w:rsidR="00D64607" w:rsidRPr="003865FC">
        <w:rPr>
          <w:rFonts w:ascii="Arial" w:hAnsi="Arial" w:cs="Arial"/>
          <w:b/>
        </w:rPr>
        <w:t>P.1.1.2 Budowa i remonty infrastruktury sportowo-rekreacyjnej</w:t>
      </w:r>
      <w:r w:rsidR="00D01EA4" w:rsidRPr="003865FC">
        <w:rPr>
          <w:rFonts w:ascii="Arial" w:hAnsi="Arial" w:cs="Arial"/>
          <w:b/>
        </w:rPr>
        <w:t>.</w:t>
      </w:r>
    </w:p>
    <w:p w14:paraId="5E185B81" w14:textId="77777777" w:rsidR="00D01EA4" w:rsidRPr="003865FC" w:rsidRDefault="00D01EA4" w:rsidP="00C123BC">
      <w:pPr>
        <w:spacing w:after="0"/>
        <w:jc w:val="both"/>
        <w:rPr>
          <w:rFonts w:ascii="Arial" w:hAnsi="Arial" w:cs="Arial"/>
          <w:b/>
        </w:rPr>
      </w:pPr>
    </w:p>
    <w:p w14:paraId="388B6710" w14:textId="1814B870" w:rsidR="00BD4DAD" w:rsidRPr="003865FC" w:rsidRDefault="00BD4DAD" w:rsidP="00C123BC">
      <w:pPr>
        <w:spacing w:after="0"/>
        <w:jc w:val="both"/>
        <w:rPr>
          <w:rFonts w:ascii="Arial" w:hAnsi="Arial" w:cs="Arial"/>
          <w:b/>
          <w:u w:val="single"/>
        </w:rPr>
      </w:pPr>
      <w:r w:rsidRPr="003865FC">
        <w:rPr>
          <w:rFonts w:ascii="Arial" w:hAnsi="Arial" w:cs="Arial"/>
          <w:b/>
          <w:u w:val="single"/>
        </w:rPr>
        <w:t>13 październik 2023 r- 27 październik 202</w:t>
      </w:r>
      <w:r w:rsidR="00FF4168" w:rsidRPr="003865FC">
        <w:rPr>
          <w:rFonts w:ascii="Arial" w:hAnsi="Arial" w:cs="Arial"/>
          <w:b/>
          <w:u w:val="single"/>
        </w:rPr>
        <w:t>3</w:t>
      </w:r>
      <w:r w:rsidRPr="003865FC">
        <w:rPr>
          <w:rFonts w:ascii="Arial" w:hAnsi="Arial" w:cs="Arial"/>
          <w:b/>
          <w:u w:val="single"/>
        </w:rPr>
        <w:t>r:</w:t>
      </w:r>
    </w:p>
    <w:p w14:paraId="39133822" w14:textId="2FDEEADA" w:rsidR="00082DC3" w:rsidRPr="003865FC" w:rsidRDefault="00082DC3" w:rsidP="00C123BC">
      <w:pPr>
        <w:pStyle w:val="Akapitzlist"/>
        <w:framePr w:hSpace="141" w:wrap="around" w:vAnchor="text" w:hAnchor="margin" w:x="-953" w:y="1"/>
        <w:ind w:left="284"/>
        <w:rPr>
          <w:rFonts w:ascii="Arial" w:hAnsi="Arial" w:cs="Arial"/>
          <w:b/>
          <w:bCs/>
          <w:color w:val="000000"/>
        </w:rPr>
      </w:pPr>
    </w:p>
    <w:p w14:paraId="039FB692" w14:textId="5C786FFF" w:rsidR="00E954D2" w:rsidRPr="003865FC" w:rsidRDefault="00E954D2" w:rsidP="00C123BC">
      <w:pPr>
        <w:spacing w:after="0"/>
        <w:jc w:val="both"/>
        <w:rPr>
          <w:rFonts w:ascii="Arial" w:hAnsi="Arial" w:cs="Arial"/>
          <w:b/>
          <w:bCs/>
        </w:rPr>
      </w:pPr>
      <w:r w:rsidRPr="003865FC">
        <w:rPr>
          <w:rFonts w:ascii="Arial" w:hAnsi="Arial" w:cs="Arial"/>
          <w:color w:val="000000"/>
        </w:rPr>
        <w:t xml:space="preserve">Nabór nr </w:t>
      </w:r>
      <w:r w:rsidR="00BD4DAD" w:rsidRPr="003865FC">
        <w:rPr>
          <w:rFonts w:ascii="Arial" w:hAnsi="Arial" w:cs="Arial"/>
          <w:color w:val="000000"/>
        </w:rPr>
        <w:t>3</w:t>
      </w:r>
      <w:r w:rsidRPr="003865FC">
        <w:rPr>
          <w:rFonts w:ascii="Arial" w:hAnsi="Arial" w:cs="Arial"/>
          <w:color w:val="000000"/>
        </w:rPr>
        <w:t>/202</w:t>
      </w:r>
      <w:r w:rsidR="00BD4DAD" w:rsidRPr="003865FC">
        <w:rPr>
          <w:rFonts w:ascii="Arial" w:hAnsi="Arial" w:cs="Arial"/>
          <w:color w:val="000000"/>
        </w:rPr>
        <w:t>3</w:t>
      </w:r>
      <w:r w:rsidRPr="003865FC">
        <w:rPr>
          <w:rFonts w:ascii="Arial" w:hAnsi="Arial" w:cs="Arial"/>
          <w:color w:val="000000"/>
        </w:rPr>
        <w:t xml:space="preserve"> obejmował Przedsięwzięcie  </w:t>
      </w:r>
      <w:r w:rsidR="00BD4DAD" w:rsidRPr="003865FC">
        <w:rPr>
          <w:rFonts w:ascii="Arial" w:hAnsi="Arial" w:cs="Arial"/>
          <w:b/>
          <w:bCs/>
        </w:rPr>
        <w:t>P.2.2.2 Rozwój inicjatyw lokalnych o charakterze usługowym, w tym kreowanie współpracy</w:t>
      </w:r>
      <w:r w:rsidR="00D01EA4" w:rsidRPr="003865FC">
        <w:rPr>
          <w:rFonts w:ascii="Arial" w:hAnsi="Arial" w:cs="Arial"/>
          <w:b/>
          <w:bCs/>
        </w:rPr>
        <w:t>.</w:t>
      </w:r>
    </w:p>
    <w:p w14:paraId="6B2E5BB5" w14:textId="77777777" w:rsidR="00D01EA4" w:rsidRPr="003865FC" w:rsidRDefault="00D01EA4" w:rsidP="00C123BC">
      <w:pPr>
        <w:spacing w:after="0"/>
        <w:jc w:val="both"/>
        <w:rPr>
          <w:rFonts w:ascii="Arial" w:hAnsi="Arial" w:cs="Arial"/>
          <w:b/>
          <w:bCs/>
        </w:rPr>
      </w:pPr>
    </w:p>
    <w:p w14:paraId="315D53EF" w14:textId="0FAE9C8F" w:rsidR="00856F16" w:rsidRPr="003865FC" w:rsidRDefault="00856F16" w:rsidP="003865FC">
      <w:pPr>
        <w:spacing w:after="0"/>
        <w:ind w:firstLine="709"/>
        <w:jc w:val="both"/>
        <w:rPr>
          <w:rFonts w:ascii="Arial" w:hAnsi="Arial" w:cs="Arial"/>
          <w:color w:val="FF0000"/>
        </w:rPr>
      </w:pPr>
      <w:r w:rsidRPr="003865FC">
        <w:rPr>
          <w:rFonts w:ascii="Arial" w:hAnsi="Arial" w:cs="Arial"/>
          <w:color w:val="000000"/>
        </w:rPr>
        <w:t xml:space="preserve">Łączny limit środków dostępnych w naborach wynosił </w:t>
      </w:r>
      <w:r w:rsidR="00BD4DAD" w:rsidRPr="003865FC">
        <w:rPr>
          <w:rFonts w:ascii="Arial" w:hAnsi="Arial" w:cs="Arial"/>
          <w:color w:val="000000"/>
        </w:rPr>
        <w:t>2 099 842,88</w:t>
      </w:r>
      <w:r w:rsidRPr="003865FC">
        <w:rPr>
          <w:rFonts w:ascii="Arial" w:hAnsi="Arial" w:cs="Arial"/>
          <w:color w:val="000000"/>
        </w:rPr>
        <w:t xml:space="preserve"> zł.</w:t>
      </w:r>
      <w:r w:rsidRPr="003865FC">
        <w:rPr>
          <w:rFonts w:ascii="Arial" w:hAnsi="Arial" w:cs="Arial"/>
          <w:color w:val="FF0000"/>
        </w:rPr>
        <w:t xml:space="preserve"> </w:t>
      </w:r>
      <w:r w:rsidRPr="003865FC">
        <w:rPr>
          <w:rFonts w:ascii="Arial" w:hAnsi="Arial" w:cs="Arial"/>
          <w:color w:val="000000"/>
        </w:rPr>
        <w:t>W ramach powyższych naborów wpłynęł</w:t>
      </w:r>
      <w:r w:rsidR="00F03CA1" w:rsidRPr="003865FC">
        <w:rPr>
          <w:rFonts w:ascii="Arial" w:hAnsi="Arial" w:cs="Arial"/>
          <w:color w:val="000000"/>
        </w:rPr>
        <w:t>o</w:t>
      </w:r>
      <w:r w:rsidRPr="003865FC">
        <w:rPr>
          <w:rFonts w:ascii="Arial" w:hAnsi="Arial" w:cs="Arial"/>
          <w:color w:val="000000"/>
        </w:rPr>
        <w:t xml:space="preserve"> w sumie </w:t>
      </w:r>
      <w:r w:rsidR="00D01EA4" w:rsidRPr="003865FC">
        <w:rPr>
          <w:rFonts w:ascii="Arial" w:hAnsi="Arial" w:cs="Arial"/>
          <w:color w:val="000000"/>
        </w:rPr>
        <w:t>8</w:t>
      </w:r>
      <w:r w:rsidRPr="003865FC">
        <w:rPr>
          <w:rFonts w:ascii="Arial" w:hAnsi="Arial" w:cs="Arial"/>
          <w:color w:val="000000"/>
        </w:rPr>
        <w:t xml:space="preserve"> wniosk</w:t>
      </w:r>
      <w:r w:rsidR="006118B0" w:rsidRPr="003865FC">
        <w:rPr>
          <w:rFonts w:ascii="Arial" w:hAnsi="Arial" w:cs="Arial"/>
          <w:color w:val="000000"/>
        </w:rPr>
        <w:t>ów</w:t>
      </w:r>
      <w:r w:rsidRPr="003865FC">
        <w:rPr>
          <w:rFonts w:ascii="Arial" w:hAnsi="Arial" w:cs="Arial"/>
          <w:color w:val="000000"/>
        </w:rPr>
        <w:t xml:space="preserve"> na łączną kwotę dofinansowania </w:t>
      </w:r>
      <w:r w:rsidR="003865FC">
        <w:rPr>
          <w:rFonts w:ascii="Arial" w:hAnsi="Arial" w:cs="Arial"/>
          <w:color w:val="000000"/>
        </w:rPr>
        <w:tab/>
      </w:r>
      <w:r w:rsidR="00D01EA4" w:rsidRPr="003865FC">
        <w:rPr>
          <w:rFonts w:ascii="Arial" w:hAnsi="Arial" w:cs="Arial"/>
          <w:color w:val="000000"/>
        </w:rPr>
        <w:t>1 </w:t>
      </w:r>
      <w:r w:rsidR="00D61FE8" w:rsidRPr="003865FC">
        <w:rPr>
          <w:rFonts w:ascii="Arial" w:hAnsi="Arial" w:cs="Arial"/>
          <w:color w:val="000000"/>
        </w:rPr>
        <w:t>662</w:t>
      </w:r>
      <w:r w:rsidR="00D01EA4" w:rsidRPr="003865FC">
        <w:rPr>
          <w:rFonts w:ascii="Arial" w:hAnsi="Arial" w:cs="Arial"/>
          <w:color w:val="000000"/>
        </w:rPr>
        <w:t> </w:t>
      </w:r>
      <w:r w:rsidR="00D61FE8" w:rsidRPr="003865FC">
        <w:rPr>
          <w:rFonts w:ascii="Arial" w:hAnsi="Arial" w:cs="Arial"/>
          <w:color w:val="000000"/>
        </w:rPr>
        <w:t>358</w:t>
      </w:r>
      <w:r w:rsidR="00D01EA4" w:rsidRPr="003865FC">
        <w:rPr>
          <w:rFonts w:ascii="Arial" w:hAnsi="Arial" w:cs="Arial"/>
          <w:color w:val="000000"/>
        </w:rPr>
        <w:t>,</w:t>
      </w:r>
      <w:r w:rsidR="00D61FE8" w:rsidRPr="003865FC">
        <w:rPr>
          <w:rFonts w:ascii="Arial" w:hAnsi="Arial" w:cs="Arial"/>
          <w:color w:val="000000"/>
        </w:rPr>
        <w:t>00</w:t>
      </w:r>
      <w:r w:rsidRPr="003865FC">
        <w:rPr>
          <w:rFonts w:ascii="Arial" w:hAnsi="Arial" w:cs="Arial"/>
          <w:color w:val="000000"/>
        </w:rPr>
        <w:t xml:space="preserve"> zł.</w:t>
      </w:r>
    </w:p>
    <w:p w14:paraId="20317C68" w14:textId="68D652DC" w:rsidR="00A703BD" w:rsidRPr="003865FC" w:rsidRDefault="00A703BD" w:rsidP="00C123BC">
      <w:pPr>
        <w:spacing w:after="0"/>
        <w:jc w:val="both"/>
        <w:rPr>
          <w:rFonts w:ascii="Arial" w:hAnsi="Arial" w:cs="Arial"/>
          <w:color w:val="FF0000"/>
        </w:rPr>
      </w:pPr>
    </w:p>
    <w:p w14:paraId="257E6EBC" w14:textId="77777777" w:rsidR="00C37001" w:rsidRPr="003865FC" w:rsidRDefault="002332CF" w:rsidP="00C123BC">
      <w:pPr>
        <w:spacing w:after="0"/>
        <w:jc w:val="both"/>
        <w:rPr>
          <w:rFonts w:ascii="Arial" w:hAnsi="Arial" w:cs="Arial"/>
        </w:rPr>
      </w:pPr>
      <w:r w:rsidRPr="003865FC">
        <w:rPr>
          <w:rFonts w:ascii="Arial" w:hAnsi="Arial" w:cs="Arial"/>
          <w:color w:val="FF0000"/>
        </w:rPr>
        <w:tab/>
      </w:r>
      <w:r w:rsidR="003A4505" w:rsidRPr="003865FC">
        <w:rPr>
          <w:rFonts w:ascii="Arial" w:hAnsi="Arial" w:cs="Arial"/>
        </w:rPr>
        <w:t xml:space="preserve">W </w:t>
      </w:r>
      <w:r w:rsidR="00455669" w:rsidRPr="003865FC">
        <w:rPr>
          <w:rFonts w:ascii="Arial" w:hAnsi="Arial" w:cs="Arial"/>
        </w:rPr>
        <w:t xml:space="preserve">zakresie </w:t>
      </w:r>
      <w:r w:rsidR="00C13666" w:rsidRPr="003865FC">
        <w:rPr>
          <w:rFonts w:ascii="Arial" w:hAnsi="Arial" w:cs="Arial"/>
        </w:rPr>
        <w:t>pod</w:t>
      </w:r>
      <w:r w:rsidR="00455669" w:rsidRPr="003865FC">
        <w:rPr>
          <w:rFonts w:ascii="Arial" w:hAnsi="Arial" w:cs="Arial"/>
        </w:rPr>
        <w:t>działania</w:t>
      </w:r>
      <w:r w:rsidR="003A4505" w:rsidRPr="003865FC">
        <w:rPr>
          <w:rFonts w:ascii="Arial" w:hAnsi="Arial" w:cs="Arial"/>
        </w:rPr>
        <w:t xml:space="preserve"> </w:t>
      </w:r>
      <w:r w:rsidR="00C13666" w:rsidRPr="003865FC">
        <w:rPr>
          <w:rFonts w:ascii="Arial" w:hAnsi="Arial" w:cs="Arial"/>
        </w:rPr>
        <w:t xml:space="preserve">19.4. </w:t>
      </w:r>
      <w:r w:rsidR="00082DC3" w:rsidRPr="003865FC">
        <w:rPr>
          <w:rFonts w:ascii="Arial" w:hAnsi="Arial" w:cs="Arial"/>
          <w:b/>
          <w:bCs/>
          <w:lang w:eastAsia="pl-PL"/>
        </w:rPr>
        <w:t>„Wsparcie na rzecz kosztów bieżących i aktywizacji”</w:t>
      </w:r>
      <w:r w:rsidR="003A4505" w:rsidRPr="003865FC">
        <w:rPr>
          <w:rFonts w:ascii="Arial" w:hAnsi="Arial" w:cs="Arial"/>
        </w:rPr>
        <w:t xml:space="preserve"> </w:t>
      </w:r>
      <w:r w:rsidR="00C37001" w:rsidRPr="003865FC">
        <w:rPr>
          <w:rFonts w:ascii="Arial" w:hAnsi="Arial" w:cs="Arial"/>
        </w:rPr>
        <w:t>działalność Zarządu dotyczyła:</w:t>
      </w:r>
    </w:p>
    <w:p w14:paraId="1ADA5B76" w14:textId="2A76ECDC" w:rsidR="006118B0" w:rsidRPr="003865FC" w:rsidRDefault="003E5899" w:rsidP="00C123BC">
      <w:pPr>
        <w:numPr>
          <w:ilvl w:val="0"/>
          <w:numId w:val="1"/>
        </w:numPr>
        <w:spacing w:after="0"/>
        <w:jc w:val="both"/>
        <w:rPr>
          <w:rFonts w:ascii="Arial" w:hAnsi="Arial" w:cs="Arial"/>
        </w:rPr>
      </w:pPr>
      <w:r w:rsidRPr="003865FC">
        <w:rPr>
          <w:rFonts w:ascii="Arial" w:hAnsi="Arial" w:cs="Arial"/>
        </w:rPr>
        <w:t>Złożenia w dniu 30 czerwca 202</w:t>
      </w:r>
      <w:r w:rsidR="00C51A1B" w:rsidRPr="003865FC">
        <w:rPr>
          <w:rFonts w:ascii="Arial" w:hAnsi="Arial" w:cs="Arial"/>
        </w:rPr>
        <w:t>3</w:t>
      </w:r>
      <w:r w:rsidRPr="003865FC">
        <w:rPr>
          <w:rFonts w:ascii="Arial" w:hAnsi="Arial" w:cs="Arial"/>
        </w:rPr>
        <w:t xml:space="preserve"> r. Wniosku o płatność za okres od 22 sierpnia 2016 r. do  30 czerwca 202</w:t>
      </w:r>
      <w:r w:rsidR="00C51A1B" w:rsidRPr="003865FC">
        <w:rPr>
          <w:rFonts w:ascii="Arial" w:hAnsi="Arial" w:cs="Arial"/>
        </w:rPr>
        <w:t>3</w:t>
      </w:r>
      <w:r w:rsidRPr="003865FC">
        <w:rPr>
          <w:rFonts w:ascii="Arial" w:hAnsi="Arial" w:cs="Arial"/>
        </w:rPr>
        <w:t xml:space="preserve"> r.</w:t>
      </w:r>
      <w:r w:rsidR="003865FC">
        <w:rPr>
          <w:rFonts w:ascii="Arial" w:hAnsi="Arial" w:cs="Arial"/>
        </w:rPr>
        <w:t xml:space="preserve"> ( transza X, obejmująca okres od 30.11.2022r. do 30.06.2023r.)</w:t>
      </w:r>
    </w:p>
    <w:p w14:paraId="57A660E9" w14:textId="77777777" w:rsidR="00A212A2" w:rsidRPr="003865FC" w:rsidRDefault="00A212A2" w:rsidP="00C123BC">
      <w:pPr>
        <w:spacing w:after="0"/>
        <w:ind w:left="720"/>
        <w:jc w:val="both"/>
        <w:rPr>
          <w:rFonts w:ascii="Arial" w:hAnsi="Arial" w:cs="Arial"/>
        </w:rPr>
      </w:pPr>
    </w:p>
    <w:p w14:paraId="24E0A131" w14:textId="7A018175" w:rsidR="002046CA" w:rsidRPr="003865FC" w:rsidRDefault="00A212A2" w:rsidP="003865FC">
      <w:pPr>
        <w:spacing w:after="0"/>
        <w:ind w:firstLine="709"/>
        <w:jc w:val="both"/>
        <w:rPr>
          <w:rFonts w:ascii="Arial" w:hAnsi="Arial" w:cs="Arial"/>
        </w:rPr>
      </w:pPr>
      <w:r w:rsidRPr="003865FC">
        <w:rPr>
          <w:rFonts w:ascii="Arial" w:hAnsi="Arial" w:cs="Arial"/>
        </w:rPr>
        <w:t xml:space="preserve">W dniach </w:t>
      </w:r>
      <w:r w:rsidR="00C51A1B" w:rsidRPr="003865FC">
        <w:rPr>
          <w:rFonts w:ascii="Arial" w:hAnsi="Arial" w:cs="Arial"/>
        </w:rPr>
        <w:t>30-31 stycznia</w:t>
      </w:r>
      <w:r w:rsidRPr="003865FC">
        <w:rPr>
          <w:rFonts w:ascii="Arial" w:hAnsi="Arial" w:cs="Arial"/>
        </w:rPr>
        <w:t xml:space="preserve"> 20</w:t>
      </w:r>
      <w:r w:rsidR="003E5899" w:rsidRPr="003865FC">
        <w:rPr>
          <w:rFonts w:ascii="Arial" w:hAnsi="Arial" w:cs="Arial"/>
        </w:rPr>
        <w:t>2</w:t>
      </w:r>
      <w:r w:rsidR="00C51A1B" w:rsidRPr="003865FC">
        <w:rPr>
          <w:rFonts w:ascii="Arial" w:hAnsi="Arial" w:cs="Arial"/>
        </w:rPr>
        <w:t>3</w:t>
      </w:r>
      <w:r w:rsidRPr="003865FC">
        <w:rPr>
          <w:rFonts w:ascii="Arial" w:hAnsi="Arial" w:cs="Arial"/>
        </w:rPr>
        <w:t xml:space="preserve"> r. </w:t>
      </w:r>
      <w:bookmarkStart w:id="1" w:name="_Hlk168385138"/>
      <w:r w:rsidRPr="003865FC">
        <w:rPr>
          <w:rFonts w:ascii="Arial" w:hAnsi="Arial" w:cs="Arial"/>
        </w:rPr>
        <w:t>w siedzibie biura LGD „</w:t>
      </w:r>
      <w:r w:rsidR="002046CA" w:rsidRPr="003865FC">
        <w:rPr>
          <w:rFonts w:ascii="Arial" w:hAnsi="Arial" w:cs="Arial"/>
        </w:rPr>
        <w:t>Brynica to nie granica</w:t>
      </w:r>
      <w:r w:rsidRPr="003865FC">
        <w:rPr>
          <w:rFonts w:ascii="Arial" w:hAnsi="Arial" w:cs="Arial"/>
        </w:rPr>
        <w:t>”, Urząd Marszałkowski Województwa Śląskiego przeprowadził kontrolę</w:t>
      </w:r>
      <w:r w:rsidR="000E665B" w:rsidRPr="003865FC">
        <w:rPr>
          <w:rFonts w:ascii="Arial" w:hAnsi="Arial" w:cs="Arial"/>
        </w:rPr>
        <w:t xml:space="preserve"> realizacji zobowiązań, wynikających z umowy nr.</w:t>
      </w:r>
      <w:r w:rsidR="002046CA" w:rsidRPr="003865FC">
        <w:rPr>
          <w:rFonts w:ascii="Arial" w:hAnsi="Arial" w:cs="Arial"/>
        </w:rPr>
        <w:t xml:space="preserve"> 00014-6933-UM1210002/15</w:t>
      </w:r>
      <w:r w:rsidR="000E665B" w:rsidRPr="003865FC">
        <w:rPr>
          <w:rFonts w:ascii="Arial" w:hAnsi="Arial" w:cs="Arial"/>
        </w:rPr>
        <w:t xml:space="preserve"> dot.</w:t>
      </w:r>
      <w:r w:rsidR="002046CA" w:rsidRPr="003865FC">
        <w:rPr>
          <w:rFonts w:ascii="Arial" w:hAnsi="Arial" w:cs="Arial"/>
        </w:rPr>
        <w:t xml:space="preserve"> zgodności realizacji zobowiązań w ramach umowy </w:t>
      </w:r>
      <w:r w:rsidR="003865FC">
        <w:rPr>
          <w:rFonts w:ascii="Arial" w:hAnsi="Arial" w:cs="Arial"/>
        </w:rPr>
        <w:t xml:space="preserve">             </w:t>
      </w:r>
      <w:r w:rsidR="002046CA" w:rsidRPr="003865FC">
        <w:rPr>
          <w:rFonts w:ascii="Arial" w:hAnsi="Arial" w:cs="Arial"/>
        </w:rPr>
        <w:t>o</w:t>
      </w:r>
      <w:r w:rsidR="003865FC">
        <w:rPr>
          <w:rFonts w:ascii="Arial" w:hAnsi="Arial" w:cs="Arial"/>
        </w:rPr>
        <w:t xml:space="preserve"> </w:t>
      </w:r>
      <w:r w:rsidR="002046CA" w:rsidRPr="003865FC">
        <w:rPr>
          <w:rFonts w:ascii="Arial" w:hAnsi="Arial" w:cs="Arial"/>
        </w:rPr>
        <w:t xml:space="preserve"> warunkach i sposobie realizacji strategii rozwoju lokalnego kierowanego przez społeczność.</w:t>
      </w:r>
    </w:p>
    <w:p w14:paraId="57818357" w14:textId="29FDBB88" w:rsidR="00FC4AB7" w:rsidRPr="003865FC" w:rsidRDefault="002C08A6" w:rsidP="003865FC">
      <w:pPr>
        <w:spacing w:after="0"/>
        <w:ind w:firstLine="709"/>
        <w:jc w:val="both"/>
        <w:rPr>
          <w:rFonts w:ascii="Arial" w:hAnsi="Arial" w:cs="Arial"/>
        </w:rPr>
      </w:pPr>
      <w:r w:rsidRPr="003865FC">
        <w:rPr>
          <w:rFonts w:ascii="Arial" w:hAnsi="Arial" w:cs="Arial"/>
        </w:rPr>
        <w:t>W wyniku przeprowadzonej kontroli w wys</w:t>
      </w:r>
      <w:r w:rsidR="00B53984" w:rsidRPr="003865FC">
        <w:rPr>
          <w:rFonts w:ascii="Arial" w:hAnsi="Arial" w:cs="Arial"/>
        </w:rPr>
        <w:t>tąpieniu pokontrolnym nr 04/20</w:t>
      </w:r>
      <w:r w:rsidR="00C51A1B" w:rsidRPr="003865FC">
        <w:rPr>
          <w:rFonts w:ascii="Arial" w:hAnsi="Arial" w:cs="Arial"/>
        </w:rPr>
        <w:t>22/A</w:t>
      </w:r>
      <w:r w:rsidRPr="003865FC">
        <w:rPr>
          <w:rFonts w:ascii="Arial" w:hAnsi="Arial" w:cs="Arial"/>
        </w:rPr>
        <w:t xml:space="preserve"> </w:t>
      </w:r>
      <w:r w:rsidR="00FC4AB7" w:rsidRPr="003865FC">
        <w:rPr>
          <w:rFonts w:ascii="Arial" w:hAnsi="Arial" w:cs="Arial"/>
        </w:rPr>
        <w:t xml:space="preserve">stwierdzono wypełnianie zobowiązań wynikających z §5 umowy o warunkach i sposobie realizacji strategii rozwoju lokalnego kierowanego przez społeczność nr 00014-6933-UM1210002/15 z dnia 10.05.2016 r. </w:t>
      </w:r>
      <w:r w:rsidR="002046CA" w:rsidRPr="003865FC">
        <w:rPr>
          <w:rFonts w:ascii="Arial" w:hAnsi="Arial" w:cs="Arial"/>
        </w:rPr>
        <w:t>Uchybień / nieprawidłowości nie stwierdzono. Ocena w wyniku kontroli: pozytywna.</w:t>
      </w:r>
    </w:p>
    <w:bookmarkEnd w:id="1"/>
    <w:p w14:paraId="311CB91E" w14:textId="2F696DD8" w:rsidR="00C51A1B" w:rsidRPr="003865FC" w:rsidRDefault="00C51A1B" w:rsidP="003865FC">
      <w:pPr>
        <w:spacing w:after="0"/>
        <w:ind w:firstLine="709"/>
        <w:jc w:val="both"/>
        <w:rPr>
          <w:rFonts w:ascii="Arial" w:hAnsi="Arial" w:cs="Arial"/>
        </w:rPr>
      </w:pPr>
      <w:r w:rsidRPr="003865FC">
        <w:rPr>
          <w:rFonts w:ascii="Arial" w:hAnsi="Arial" w:cs="Arial"/>
        </w:rPr>
        <w:t>W dniach 13-14.11.2023 r. w siedzibie biura LGD „Brynica to nie granica”, Urząd Marszałkowski Województwa Śląskiego przeprowadził kolejną kontrolę realizacji zobowiązań, wynikających z umowy nr. 00014-6933-UM1210002/15 dot. zgodności realizacji zobowiązań                 w ramach umowy o warunkach i sposobie realizacji strategii rozwoju lokalnego kierowanego przez społeczność.</w:t>
      </w:r>
    </w:p>
    <w:p w14:paraId="35F69143" w14:textId="27B60AE0" w:rsidR="00C51A1B" w:rsidRPr="003865FC" w:rsidRDefault="00C51A1B" w:rsidP="003865FC">
      <w:pPr>
        <w:spacing w:after="0"/>
        <w:ind w:firstLine="709"/>
        <w:jc w:val="both"/>
        <w:rPr>
          <w:rFonts w:ascii="Arial" w:hAnsi="Arial" w:cs="Arial"/>
        </w:rPr>
      </w:pPr>
      <w:r w:rsidRPr="003865FC">
        <w:rPr>
          <w:rFonts w:ascii="Arial" w:hAnsi="Arial" w:cs="Arial"/>
        </w:rPr>
        <w:t>W wyniku przeprowadzonej kontroli w wystąpieniu pokontrolnym nr 04/20</w:t>
      </w:r>
      <w:r w:rsidR="002E2C0D" w:rsidRPr="003865FC">
        <w:rPr>
          <w:rFonts w:ascii="Arial" w:hAnsi="Arial" w:cs="Arial"/>
        </w:rPr>
        <w:t>23</w:t>
      </w:r>
      <w:r w:rsidRPr="003865FC">
        <w:rPr>
          <w:rFonts w:ascii="Arial" w:hAnsi="Arial" w:cs="Arial"/>
        </w:rPr>
        <w:t xml:space="preserve"> stwierdzono wypełnianie zobowiązań wynikających z §5 umowy o warunkach i sposobie realizacji strategii rozwoju lokalnego kierowanego przez społeczność nr 00014-6933-UM1210002/15 z dnia 10.05.2016 r. </w:t>
      </w:r>
      <w:r w:rsidR="002E2C0D" w:rsidRPr="003865FC">
        <w:rPr>
          <w:rFonts w:ascii="Arial" w:hAnsi="Arial" w:cs="Arial"/>
        </w:rPr>
        <w:t>Stwierdzono uchybienia/nieprawidłowości w zakresie: nierespektowanie obowiązującego Regulaminu Pracy Biura w zakresie  § 5 pkt 4.</w:t>
      </w:r>
      <w:r w:rsidRPr="003865FC">
        <w:rPr>
          <w:rFonts w:ascii="Arial" w:hAnsi="Arial" w:cs="Arial"/>
        </w:rPr>
        <w:t xml:space="preserve"> Ocena w wyniku kontroli: pozytywna.</w:t>
      </w:r>
    </w:p>
    <w:p w14:paraId="56A2ECA8" w14:textId="441CA44B" w:rsidR="00051AA1" w:rsidRPr="003865FC" w:rsidRDefault="00C66739" w:rsidP="003865FC">
      <w:pPr>
        <w:spacing w:after="0"/>
        <w:ind w:firstLine="708"/>
        <w:jc w:val="both"/>
        <w:rPr>
          <w:rFonts w:ascii="Arial" w:hAnsi="Arial" w:cs="Arial"/>
        </w:rPr>
      </w:pPr>
      <w:r w:rsidRPr="003865FC">
        <w:rPr>
          <w:rFonts w:ascii="Arial" w:hAnsi="Arial" w:cs="Arial"/>
        </w:rPr>
        <w:t xml:space="preserve">W dniu 21.12.2023 r. Urząd Marszałkowski Województwa Śląskiego przeprowadził kontrolę realizacji umowy nr 00017-6936-UM1220020/21 z dnia 10.05.2022 r. dotyczącej </w:t>
      </w:r>
      <w:r w:rsidR="001B36ED" w:rsidRPr="003865FC">
        <w:rPr>
          <w:rFonts w:ascii="Arial" w:hAnsi="Arial" w:cs="Arial"/>
        </w:rPr>
        <w:t xml:space="preserve">wniosku o płatność III etapu </w:t>
      </w:r>
      <w:r w:rsidRPr="003865FC">
        <w:rPr>
          <w:rFonts w:ascii="Arial" w:hAnsi="Arial" w:cs="Arial"/>
        </w:rPr>
        <w:t>projektu współpracy realizującego operację: „Turystyka Rowerowa Atrakcyjnym Sposobem Aktywności”</w:t>
      </w:r>
      <w:r w:rsidR="008750B1" w:rsidRPr="003865FC">
        <w:rPr>
          <w:rFonts w:ascii="Arial" w:hAnsi="Arial" w:cs="Arial"/>
        </w:rPr>
        <w:t xml:space="preserve"> o </w:t>
      </w:r>
      <w:r w:rsidRPr="003865FC">
        <w:rPr>
          <w:rFonts w:ascii="Arial" w:hAnsi="Arial" w:cs="Arial"/>
        </w:rPr>
        <w:t xml:space="preserve">akronimie TRASA </w:t>
      </w:r>
      <w:r w:rsidR="008750B1" w:rsidRPr="003865FC">
        <w:rPr>
          <w:rFonts w:ascii="Arial" w:hAnsi="Arial" w:cs="Arial"/>
        </w:rPr>
        <w:t>w zakresie informacji o nieprzejezdności jednej z tras rowerowych oraz nieprecyzyjnym oznaczeniu miejsc posadowienia mapy. W trakcie kontroli dokonano oględzin miejsc lokalizacji tablic oraz</w:t>
      </w:r>
      <w:r w:rsidR="001B36ED" w:rsidRPr="003865FC">
        <w:rPr>
          <w:rFonts w:ascii="Arial" w:hAnsi="Arial" w:cs="Arial"/>
        </w:rPr>
        <w:t xml:space="preserve"> przeszkody na trasie rowerowej. Stwierdzono nieprzejezdność trasy </w:t>
      </w:r>
      <w:r w:rsidR="00D61FE8" w:rsidRPr="003865FC">
        <w:rPr>
          <w:rFonts w:ascii="Arial" w:hAnsi="Arial" w:cs="Arial"/>
        </w:rPr>
        <w:t>prowadzonej po przebiegu nieistniejącej linii kolei wąskotorowej w miejscu dawnego mostu kolejowego oraz nieprecyzyjne oznakowanie lokalizacji 5 map.</w:t>
      </w:r>
    </w:p>
    <w:p w14:paraId="5C47A5F2" w14:textId="3F97FE26" w:rsidR="00266B76" w:rsidRPr="003865FC" w:rsidRDefault="0064277A" w:rsidP="00C123BC">
      <w:pPr>
        <w:spacing w:after="0"/>
        <w:ind w:firstLine="708"/>
        <w:jc w:val="both"/>
        <w:rPr>
          <w:rFonts w:ascii="Arial" w:hAnsi="Arial" w:cs="Arial"/>
        </w:rPr>
      </w:pPr>
      <w:r w:rsidRPr="003865FC">
        <w:rPr>
          <w:rFonts w:ascii="Arial" w:hAnsi="Arial" w:cs="Arial"/>
        </w:rPr>
        <w:t xml:space="preserve">W </w:t>
      </w:r>
      <w:r w:rsidR="00E55086" w:rsidRPr="003865FC">
        <w:rPr>
          <w:rFonts w:ascii="Arial" w:hAnsi="Arial" w:cs="Arial"/>
        </w:rPr>
        <w:t>20</w:t>
      </w:r>
      <w:r w:rsidR="00D27BC2" w:rsidRPr="003865FC">
        <w:rPr>
          <w:rFonts w:ascii="Arial" w:hAnsi="Arial" w:cs="Arial"/>
        </w:rPr>
        <w:t>2</w:t>
      </w:r>
      <w:r w:rsidR="004B61FB" w:rsidRPr="003865FC">
        <w:rPr>
          <w:rFonts w:ascii="Arial" w:hAnsi="Arial" w:cs="Arial"/>
        </w:rPr>
        <w:t>3</w:t>
      </w:r>
      <w:r w:rsidR="00777567" w:rsidRPr="003865FC">
        <w:rPr>
          <w:rFonts w:ascii="Arial" w:hAnsi="Arial" w:cs="Arial"/>
        </w:rPr>
        <w:t xml:space="preserve"> r. </w:t>
      </w:r>
      <w:r w:rsidR="00507CDC" w:rsidRPr="003865FC">
        <w:rPr>
          <w:rFonts w:ascii="Arial" w:hAnsi="Arial" w:cs="Arial"/>
        </w:rPr>
        <w:t xml:space="preserve"> </w:t>
      </w:r>
      <w:r w:rsidR="002532AB" w:rsidRPr="003865FC">
        <w:rPr>
          <w:rFonts w:ascii="Arial" w:hAnsi="Arial" w:cs="Arial"/>
        </w:rPr>
        <w:t>zawarto z Samo</w:t>
      </w:r>
      <w:r w:rsidR="00EF79A2" w:rsidRPr="003865FC">
        <w:rPr>
          <w:rFonts w:ascii="Arial" w:hAnsi="Arial" w:cs="Arial"/>
        </w:rPr>
        <w:t>r</w:t>
      </w:r>
      <w:r w:rsidR="00815984" w:rsidRPr="003865FC">
        <w:rPr>
          <w:rFonts w:ascii="Arial" w:hAnsi="Arial" w:cs="Arial"/>
        </w:rPr>
        <w:t>z</w:t>
      </w:r>
      <w:r w:rsidRPr="003865FC">
        <w:rPr>
          <w:rFonts w:ascii="Arial" w:hAnsi="Arial" w:cs="Arial"/>
        </w:rPr>
        <w:t>ądem Województwa Śląskiego</w:t>
      </w:r>
      <w:r w:rsidR="00815984" w:rsidRPr="003865FC">
        <w:rPr>
          <w:rFonts w:ascii="Arial" w:hAnsi="Arial" w:cs="Arial"/>
        </w:rPr>
        <w:t xml:space="preserve"> </w:t>
      </w:r>
      <w:r w:rsidR="00051AA1" w:rsidRPr="003865FC">
        <w:rPr>
          <w:rFonts w:ascii="Arial" w:hAnsi="Arial" w:cs="Arial"/>
        </w:rPr>
        <w:t>3</w:t>
      </w:r>
      <w:r w:rsidR="00507CDC" w:rsidRPr="003865FC">
        <w:rPr>
          <w:rFonts w:ascii="Arial" w:hAnsi="Arial" w:cs="Arial"/>
        </w:rPr>
        <w:t xml:space="preserve"> </w:t>
      </w:r>
      <w:r w:rsidR="00815984" w:rsidRPr="003865FC">
        <w:rPr>
          <w:rFonts w:ascii="Arial" w:hAnsi="Arial" w:cs="Arial"/>
        </w:rPr>
        <w:t>anek</w:t>
      </w:r>
      <w:r w:rsidR="00507CDC" w:rsidRPr="003865FC">
        <w:rPr>
          <w:rFonts w:ascii="Arial" w:hAnsi="Arial" w:cs="Arial"/>
        </w:rPr>
        <w:t>s</w:t>
      </w:r>
      <w:r w:rsidR="004B61FB" w:rsidRPr="003865FC">
        <w:rPr>
          <w:rFonts w:ascii="Arial" w:hAnsi="Arial" w:cs="Arial"/>
        </w:rPr>
        <w:t>y</w:t>
      </w:r>
      <w:r w:rsidRPr="003865FC">
        <w:rPr>
          <w:rFonts w:ascii="Arial" w:hAnsi="Arial" w:cs="Arial"/>
        </w:rPr>
        <w:t xml:space="preserve"> </w:t>
      </w:r>
      <w:r w:rsidR="002532AB" w:rsidRPr="003865FC">
        <w:rPr>
          <w:rFonts w:ascii="Arial" w:hAnsi="Arial" w:cs="Arial"/>
        </w:rPr>
        <w:t xml:space="preserve">do </w:t>
      </w:r>
      <w:r w:rsidR="005215DA" w:rsidRPr="003865FC">
        <w:rPr>
          <w:rFonts w:ascii="Arial" w:hAnsi="Arial" w:cs="Arial"/>
          <w:b/>
        </w:rPr>
        <w:t xml:space="preserve">UMOWY </w:t>
      </w:r>
      <w:r w:rsidR="00E85809" w:rsidRPr="003865FC">
        <w:rPr>
          <w:rFonts w:ascii="Arial" w:hAnsi="Arial" w:cs="Arial"/>
          <w:b/>
        </w:rPr>
        <w:br/>
      </w:r>
      <w:r w:rsidR="005215DA" w:rsidRPr="003865FC">
        <w:rPr>
          <w:rFonts w:ascii="Arial" w:hAnsi="Arial" w:cs="Arial"/>
          <w:b/>
        </w:rPr>
        <w:t xml:space="preserve">O WARUNKACH I SPOSOBIE REALIZACJI </w:t>
      </w:r>
      <w:r w:rsidR="00507CDC" w:rsidRPr="003865FC">
        <w:rPr>
          <w:rFonts w:ascii="Arial" w:hAnsi="Arial" w:cs="Arial"/>
          <w:b/>
        </w:rPr>
        <w:t>STRATEGII ROZWOJU LOKALNEGO KIEROWANEGO PRZEZ SPOŁECZNOŚĆ nr</w:t>
      </w:r>
      <w:r w:rsidR="00E550B3" w:rsidRPr="003865FC">
        <w:rPr>
          <w:rFonts w:ascii="Arial" w:hAnsi="Arial" w:cs="Arial"/>
          <w:b/>
        </w:rPr>
        <w:t xml:space="preserve"> </w:t>
      </w:r>
      <w:r w:rsidR="00507CDC" w:rsidRPr="003865FC">
        <w:rPr>
          <w:rFonts w:ascii="Arial" w:hAnsi="Arial" w:cs="Arial"/>
          <w:b/>
        </w:rPr>
        <w:t>00014-6933-UM1210002/15 z dnia 10 maja 2016</w:t>
      </w:r>
      <w:r w:rsidR="00E550B3" w:rsidRPr="003865FC">
        <w:rPr>
          <w:rFonts w:ascii="Arial" w:hAnsi="Arial" w:cs="Arial"/>
          <w:b/>
        </w:rPr>
        <w:t xml:space="preserve"> r.</w:t>
      </w:r>
      <w:r w:rsidR="002532AB" w:rsidRPr="003865FC">
        <w:rPr>
          <w:rFonts w:ascii="Arial" w:hAnsi="Arial" w:cs="Arial"/>
        </w:rPr>
        <w:t xml:space="preserve"> </w:t>
      </w:r>
      <w:r w:rsidRPr="003865FC">
        <w:rPr>
          <w:rFonts w:ascii="Arial" w:hAnsi="Arial" w:cs="Arial"/>
        </w:rPr>
        <w:t xml:space="preserve"> </w:t>
      </w:r>
    </w:p>
    <w:p w14:paraId="43B61233" w14:textId="77777777" w:rsidR="00164C7A" w:rsidRPr="003865FC" w:rsidRDefault="00164C7A" w:rsidP="00C123BC">
      <w:pPr>
        <w:spacing w:after="0"/>
        <w:ind w:left="284"/>
        <w:jc w:val="both"/>
        <w:rPr>
          <w:rFonts w:ascii="Arial" w:hAnsi="Arial" w:cs="Arial"/>
          <w:b/>
        </w:rPr>
      </w:pPr>
    </w:p>
    <w:p w14:paraId="3AE50DD6" w14:textId="6864598D" w:rsidR="00FA69E2" w:rsidRPr="003865FC" w:rsidRDefault="0064277A" w:rsidP="00C123BC">
      <w:pPr>
        <w:numPr>
          <w:ilvl w:val="0"/>
          <w:numId w:val="2"/>
        </w:numPr>
        <w:spacing w:after="0"/>
        <w:ind w:left="284" w:hanging="284"/>
        <w:jc w:val="both"/>
        <w:rPr>
          <w:rFonts w:ascii="Arial" w:hAnsi="Arial" w:cs="Arial"/>
        </w:rPr>
      </w:pPr>
      <w:r w:rsidRPr="003865FC">
        <w:rPr>
          <w:rFonts w:ascii="Arial" w:hAnsi="Arial" w:cs="Arial"/>
          <w:b/>
        </w:rPr>
        <w:t xml:space="preserve">Aneks </w:t>
      </w:r>
      <w:r w:rsidR="00FA69E2" w:rsidRPr="003865FC">
        <w:rPr>
          <w:rFonts w:ascii="Arial" w:hAnsi="Arial" w:cs="Arial"/>
          <w:b/>
        </w:rPr>
        <w:t xml:space="preserve">nr </w:t>
      </w:r>
      <w:r w:rsidR="002046CA" w:rsidRPr="003865FC">
        <w:rPr>
          <w:rFonts w:ascii="Arial" w:hAnsi="Arial" w:cs="Arial"/>
          <w:b/>
        </w:rPr>
        <w:t>1</w:t>
      </w:r>
      <w:r w:rsidR="004B61FB" w:rsidRPr="003865FC">
        <w:rPr>
          <w:rFonts w:ascii="Arial" w:hAnsi="Arial" w:cs="Arial"/>
          <w:b/>
        </w:rPr>
        <w:t>7</w:t>
      </w:r>
      <w:r w:rsidR="00C603A7" w:rsidRPr="003865FC">
        <w:rPr>
          <w:rFonts w:ascii="Arial" w:hAnsi="Arial" w:cs="Arial"/>
          <w:b/>
        </w:rPr>
        <w:t xml:space="preserve"> z dnia </w:t>
      </w:r>
      <w:r w:rsidR="004B61FB" w:rsidRPr="003865FC">
        <w:rPr>
          <w:rFonts w:ascii="Arial" w:hAnsi="Arial" w:cs="Arial"/>
          <w:b/>
        </w:rPr>
        <w:t>2 lutego</w:t>
      </w:r>
      <w:r w:rsidR="00D5191F" w:rsidRPr="003865FC">
        <w:rPr>
          <w:rFonts w:ascii="Arial" w:hAnsi="Arial" w:cs="Arial"/>
          <w:b/>
        </w:rPr>
        <w:t xml:space="preserve"> 20</w:t>
      </w:r>
      <w:r w:rsidR="002046CA" w:rsidRPr="003865FC">
        <w:rPr>
          <w:rFonts w:ascii="Arial" w:hAnsi="Arial" w:cs="Arial"/>
          <w:b/>
        </w:rPr>
        <w:t>2</w:t>
      </w:r>
      <w:r w:rsidR="004B61FB" w:rsidRPr="003865FC">
        <w:rPr>
          <w:rFonts w:ascii="Arial" w:hAnsi="Arial" w:cs="Arial"/>
          <w:b/>
        </w:rPr>
        <w:t>3</w:t>
      </w:r>
      <w:r w:rsidR="00FA69E2" w:rsidRPr="003865FC">
        <w:rPr>
          <w:rFonts w:ascii="Arial" w:hAnsi="Arial" w:cs="Arial"/>
          <w:b/>
        </w:rPr>
        <w:t xml:space="preserve"> r. </w:t>
      </w:r>
      <w:r w:rsidR="00FA69E2" w:rsidRPr="003865FC">
        <w:rPr>
          <w:rFonts w:ascii="Arial" w:hAnsi="Arial" w:cs="Arial"/>
        </w:rPr>
        <w:t xml:space="preserve">zatwierdza </w:t>
      </w:r>
      <w:r w:rsidRPr="003865FC">
        <w:rPr>
          <w:rFonts w:ascii="Arial" w:hAnsi="Arial" w:cs="Arial"/>
        </w:rPr>
        <w:t>zmiany w</w:t>
      </w:r>
      <w:r w:rsidR="001D10CE" w:rsidRPr="003865FC">
        <w:rPr>
          <w:rFonts w:ascii="Arial" w:hAnsi="Arial" w:cs="Arial"/>
        </w:rPr>
        <w:t xml:space="preserve"> </w:t>
      </w:r>
      <w:r w:rsidR="004B61FB" w:rsidRPr="003865FC">
        <w:rPr>
          <w:rFonts w:ascii="Arial" w:hAnsi="Arial" w:cs="Arial"/>
        </w:rPr>
        <w:t>załącznikach do w/w Umowy</w:t>
      </w:r>
      <w:r w:rsidR="00A172D6" w:rsidRPr="003865FC">
        <w:rPr>
          <w:rFonts w:ascii="Arial" w:hAnsi="Arial" w:cs="Arial"/>
        </w:rPr>
        <w:t xml:space="preserve">. </w:t>
      </w:r>
    </w:p>
    <w:p w14:paraId="296CB43E" w14:textId="77777777" w:rsidR="001D10CE" w:rsidRPr="003865FC" w:rsidRDefault="001D10CE" w:rsidP="00C123BC">
      <w:pPr>
        <w:spacing w:after="0"/>
        <w:ind w:left="284"/>
        <w:jc w:val="both"/>
        <w:rPr>
          <w:rFonts w:ascii="Arial" w:hAnsi="Arial" w:cs="Arial"/>
          <w:color w:val="FF0000"/>
        </w:rPr>
      </w:pPr>
    </w:p>
    <w:p w14:paraId="4A4B6DC3" w14:textId="77777777" w:rsidR="00F214BF" w:rsidRPr="003865FC" w:rsidRDefault="001D10CE" w:rsidP="00C123BC">
      <w:pPr>
        <w:spacing w:after="0"/>
        <w:ind w:firstLine="284"/>
        <w:jc w:val="both"/>
        <w:rPr>
          <w:rFonts w:ascii="Arial" w:hAnsi="Arial" w:cs="Arial"/>
          <w:color w:val="000000"/>
        </w:rPr>
      </w:pPr>
      <w:r w:rsidRPr="003865FC">
        <w:rPr>
          <w:rFonts w:ascii="Arial" w:hAnsi="Arial" w:cs="Arial"/>
          <w:color w:val="000000"/>
        </w:rPr>
        <w:t xml:space="preserve">Dokonano również </w:t>
      </w:r>
      <w:r w:rsidRPr="003865FC">
        <w:rPr>
          <w:rFonts w:ascii="Arial" w:hAnsi="Arial" w:cs="Arial"/>
          <w:b/>
          <w:color w:val="000000"/>
        </w:rPr>
        <w:t>akceptacji zmian</w:t>
      </w:r>
      <w:r w:rsidRPr="003865FC">
        <w:rPr>
          <w:rFonts w:ascii="Arial" w:hAnsi="Arial" w:cs="Arial"/>
          <w:color w:val="000000"/>
        </w:rPr>
        <w:t xml:space="preserve"> w załączni</w:t>
      </w:r>
      <w:r w:rsidR="00F214BF" w:rsidRPr="003865FC">
        <w:rPr>
          <w:rFonts w:ascii="Arial" w:hAnsi="Arial" w:cs="Arial"/>
          <w:color w:val="000000"/>
        </w:rPr>
        <w:t>kach, które nie wymagają aneksu:</w:t>
      </w:r>
    </w:p>
    <w:p w14:paraId="4ABEB75E" w14:textId="77777777" w:rsidR="00F214BF" w:rsidRPr="003865FC" w:rsidRDefault="001D10CE" w:rsidP="00C123BC">
      <w:pPr>
        <w:numPr>
          <w:ilvl w:val="0"/>
          <w:numId w:val="3"/>
        </w:numPr>
        <w:spacing w:after="0"/>
        <w:jc w:val="both"/>
        <w:rPr>
          <w:rFonts w:ascii="Arial" w:hAnsi="Arial" w:cs="Arial"/>
          <w:color w:val="000000"/>
        </w:rPr>
      </w:pPr>
      <w:r w:rsidRPr="003865FC">
        <w:rPr>
          <w:rFonts w:ascii="Arial" w:hAnsi="Arial" w:cs="Arial"/>
          <w:color w:val="000000"/>
        </w:rPr>
        <w:t>Harmonogramie planowanych naborów wniosków o udzielenie wsparcia na wdrażanie operacji w ramach strategii rozwoju lokalnego kierowanego przez społeczność</w:t>
      </w:r>
      <w:r w:rsidR="00F214BF" w:rsidRPr="003865FC">
        <w:rPr>
          <w:rFonts w:ascii="Arial" w:hAnsi="Arial" w:cs="Arial"/>
          <w:color w:val="000000"/>
        </w:rPr>
        <w:t>, stanowiącego załącznik nr 2 do Umowy,</w:t>
      </w:r>
    </w:p>
    <w:p w14:paraId="4A3C7708" w14:textId="3B5E6B77" w:rsidR="00635337" w:rsidRPr="003865FC" w:rsidRDefault="00635337" w:rsidP="00C123BC">
      <w:pPr>
        <w:numPr>
          <w:ilvl w:val="0"/>
          <w:numId w:val="3"/>
        </w:numPr>
        <w:spacing w:after="0"/>
        <w:jc w:val="both"/>
        <w:rPr>
          <w:rFonts w:ascii="Arial" w:hAnsi="Arial" w:cs="Arial"/>
          <w:color w:val="000000"/>
        </w:rPr>
      </w:pPr>
      <w:r w:rsidRPr="003865FC">
        <w:rPr>
          <w:rFonts w:ascii="Arial" w:hAnsi="Arial" w:cs="Arial"/>
          <w:color w:val="000000"/>
        </w:rPr>
        <w:t>Aktualizacji Lokalnej Strategii Rozwoju przyjętej Uchwałą XXXI/172/2022 na Walnym Zebraniu Członków LGD w dniu 8 grudnia 2022r.</w:t>
      </w:r>
    </w:p>
    <w:p w14:paraId="6EFD2FC0" w14:textId="7035FDB9" w:rsidR="00D27BC2" w:rsidRPr="003865FC" w:rsidRDefault="00635337" w:rsidP="00C123BC">
      <w:pPr>
        <w:pStyle w:val="Akapitzlist"/>
        <w:numPr>
          <w:ilvl w:val="0"/>
          <w:numId w:val="2"/>
        </w:numPr>
        <w:spacing w:after="0"/>
        <w:ind w:left="284"/>
        <w:jc w:val="both"/>
        <w:rPr>
          <w:rFonts w:ascii="Arial" w:hAnsi="Arial" w:cs="Arial"/>
          <w:bCs/>
        </w:rPr>
      </w:pPr>
      <w:r w:rsidRPr="003865FC">
        <w:rPr>
          <w:rFonts w:ascii="Arial" w:hAnsi="Arial" w:cs="Arial"/>
          <w:b/>
        </w:rPr>
        <w:t xml:space="preserve">Aneks nr 18 z dnia 26 maja 2023 r. </w:t>
      </w:r>
      <w:r w:rsidRPr="003865FC">
        <w:rPr>
          <w:rFonts w:ascii="Arial" w:hAnsi="Arial" w:cs="Arial"/>
          <w:bCs/>
        </w:rPr>
        <w:t>zatwierdza wprowadzenie zmian w Lokalnej Strategii Rozwoju oraz w Harmonogramie realizacji planu komunikacji dla działań przewidzianych w LSR w roku 2023.</w:t>
      </w:r>
    </w:p>
    <w:p w14:paraId="0D1E2223" w14:textId="77777777" w:rsidR="00051AA1" w:rsidRPr="003865FC" w:rsidRDefault="00051AA1" w:rsidP="00C123BC">
      <w:pPr>
        <w:pStyle w:val="Akapitzlist"/>
        <w:spacing w:after="0"/>
        <w:ind w:left="284"/>
        <w:jc w:val="both"/>
        <w:rPr>
          <w:rFonts w:ascii="Arial" w:hAnsi="Arial" w:cs="Arial"/>
          <w:bCs/>
        </w:rPr>
      </w:pPr>
    </w:p>
    <w:p w14:paraId="60920733" w14:textId="438971E1" w:rsidR="00635337" w:rsidRPr="003865FC" w:rsidRDefault="00635337" w:rsidP="00C123BC">
      <w:pPr>
        <w:spacing w:after="0"/>
        <w:jc w:val="both"/>
        <w:rPr>
          <w:rFonts w:ascii="Arial" w:hAnsi="Arial" w:cs="Arial"/>
          <w:color w:val="000000"/>
        </w:rPr>
      </w:pPr>
      <w:r w:rsidRPr="003865FC">
        <w:rPr>
          <w:rFonts w:ascii="Arial" w:hAnsi="Arial" w:cs="Arial"/>
          <w:color w:val="000000"/>
        </w:rPr>
        <w:t xml:space="preserve">     Dokonano również </w:t>
      </w:r>
      <w:r w:rsidRPr="003865FC">
        <w:rPr>
          <w:rFonts w:ascii="Arial" w:hAnsi="Arial" w:cs="Arial"/>
          <w:b/>
          <w:color w:val="000000"/>
        </w:rPr>
        <w:t>akceptacji zmian</w:t>
      </w:r>
      <w:r w:rsidRPr="003865FC">
        <w:rPr>
          <w:rFonts w:ascii="Arial" w:hAnsi="Arial" w:cs="Arial"/>
          <w:color w:val="000000"/>
        </w:rPr>
        <w:t xml:space="preserve"> w załącznikach, które nie wymagają aneksu:</w:t>
      </w:r>
    </w:p>
    <w:p w14:paraId="3285C9F7" w14:textId="5E57432C" w:rsidR="00635337" w:rsidRPr="003865FC" w:rsidRDefault="00635337" w:rsidP="00C123BC">
      <w:pPr>
        <w:pStyle w:val="Akapitzlist"/>
        <w:numPr>
          <w:ilvl w:val="0"/>
          <w:numId w:val="5"/>
        </w:numPr>
        <w:spacing w:after="0"/>
        <w:jc w:val="both"/>
        <w:rPr>
          <w:rFonts w:ascii="Arial" w:hAnsi="Arial" w:cs="Arial"/>
          <w:bCs/>
        </w:rPr>
      </w:pPr>
      <w:r w:rsidRPr="003865FC">
        <w:rPr>
          <w:rFonts w:ascii="Arial" w:hAnsi="Arial" w:cs="Arial"/>
          <w:bCs/>
        </w:rPr>
        <w:t>Harmonogramie naborów wniosków o udzielenie wsparcia na wdrażanie operacji w ramach LSR, stanowiącego załącznik nr 2 do Umowy.</w:t>
      </w:r>
    </w:p>
    <w:p w14:paraId="05365ABE" w14:textId="77777777" w:rsidR="00051AA1" w:rsidRPr="003865FC" w:rsidRDefault="00051AA1" w:rsidP="00C123BC">
      <w:pPr>
        <w:pStyle w:val="Akapitzlist"/>
        <w:spacing w:after="0"/>
        <w:ind w:left="1068"/>
        <w:jc w:val="both"/>
        <w:rPr>
          <w:rFonts w:ascii="Arial" w:hAnsi="Arial" w:cs="Arial"/>
          <w:bCs/>
        </w:rPr>
      </w:pPr>
    </w:p>
    <w:p w14:paraId="0094DB48" w14:textId="1959F851" w:rsidR="00635337" w:rsidRPr="003865FC" w:rsidRDefault="00635337" w:rsidP="00C123BC">
      <w:pPr>
        <w:pStyle w:val="Akapitzlist"/>
        <w:numPr>
          <w:ilvl w:val="0"/>
          <w:numId w:val="2"/>
        </w:numPr>
        <w:spacing w:after="0"/>
        <w:ind w:left="284"/>
        <w:jc w:val="both"/>
        <w:rPr>
          <w:rFonts w:ascii="Arial" w:hAnsi="Arial" w:cs="Arial"/>
          <w:bCs/>
        </w:rPr>
      </w:pPr>
      <w:r w:rsidRPr="003865FC">
        <w:rPr>
          <w:rFonts w:ascii="Arial" w:hAnsi="Arial" w:cs="Arial"/>
          <w:b/>
        </w:rPr>
        <w:t xml:space="preserve">Aneks nr 19 z dnia 22 września 2023 r. </w:t>
      </w:r>
      <w:r w:rsidRPr="003865FC">
        <w:rPr>
          <w:rFonts w:ascii="Arial" w:hAnsi="Arial" w:cs="Arial"/>
          <w:bCs/>
        </w:rPr>
        <w:t>zatwierdza wprowadzenie zmian w Lokalnej Strategii Rozwoju.</w:t>
      </w:r>
    </w:p>
    <w:p w14:paraId="7E512958" w14:textId="77777777" w:rsidR="00D27BC2" w:rsidRPr="003865FC" w:rsidRDefault="00D27BC2" w:rsidP="00C123BC">
      <w:pPr>
        <w:spacing w:after="0"/>
        <w:jc w:val="both"/>
        <w:rPr>
          <w:rFonts w:ascii="Arial" w:hAnsi="Arial" w:cs="Arial"/>
          <w:bCs/>
          <w:color w:val="000000"/>
        </w:rPr>
      </w:pPr>
    </w:p>
    <w:p w14:paraId="03D4B752" w14:textId="77777777" w:rsidR="00716B0E" w:rsidRPr="003865FC" w:rsidRDefault="00716B0E" w:rsidP="00C123BC">
      <w:pPr>
        <w:spacing w:after="0"/>
        <w:jc w:val="both"/>
        <w:rPr>
          <w:rFonts w:ascii="Arial" w:hAnsi="Arial" w:cs="Arial"/>
          <w:b/>
          <w:lang w:eastAsia="pl-PL"/>
        </w:rPr>
      </w:pPr>
      <w:r w:rsidRPr="003865FC">
        <w:rPr>
          <w:rFonts w:ascii="Arial" w:hAnsi="Arial" w:cs="Arial"/>
          <w:b/>
          <w:lang w:eastAsia="pl-PL"/>
        </w:rPr>
        <w:t>Poz</w:t>
      </w:r>
      <w:r w:rsidR="00963404" w:rsidRPr="003865FC">
        <w:rPr>
          <w:rFonts w:ascii="Arial" w:hAnsi="Arial" w:cs="Arial"/>
          <w:b/>
          <w:lang w:eastAsia="pl-PL"/>
        </w:rPr>
        <w:t>ostałe działania Zarządu w okresie sprawozdawczym</w:t>
      </w:r>
      <w:r w:rsidRPr="003865FC">
        <w:rPr>
          <w:rFonts w:ascii="Arial" w:hAnsi="Arial" w:cs="Arial"/>
          <w:b/>
          <w:lang w:eastAsia="pl-PL"/>
        </w:rPr>
        <w:t>.</w:t>
      </w:r>
    </w:p>
    <w:p w14:paraId="12897293" w14:textId="01579FA6" w:rsidR="00D25070" w:rsidRPr="003865FC" w:rsidRDefault="00B25D0D" w:rsidP="00C123BC">
      <w:pPr>
        <w:pStyle w:val="news-content"/>
        <w:spacing w:before="0" w:beforeAutospacing="0" w:after="0" w:afterAutospacing="0" w:line="276" w:lineRule="auto"/>
        <w:jc w:val="both"/>
        <w:rPr>
          <w:rFonts w:ascii="Arial" w:hAnsi="Arial" w:cs="Arial"/>
          <w:sz w:val="22"/>
          <w:szCs w:val="22"/>
        </w:rPr>
      </w:pPr>
      <w:r w:rsidRPr="003865FC">
        <w:rPr>
          <w:rFonts w:ascii="Arial" w:hAnsi="Arial" w:cs="Arial"/>
          <w:sz w:val="22"/>
          <w:szCs w:val="22"/>
        </w:rPr>
        <w:tab/>
        <w:t>- w dniu 17 stycznia 2023 r. Dyrektor Biura LGD „Brynica to nie granica” oraz Specjalista ds. projektów wzięli udział w spotkaniu Sieci Silesian Leader Network;</w:t>
      </w:r>
    </w:p>
    <w:p w14:paraId="403A7DD7" w14:textId="4A9C86F2" w:rsidR="00B25D0D" w:rsidRPr="003865FC" w:rsidRDefault="00B25D0D" w:rsidP="00C123BC">
      <w:pPr>
        <w:pStyle w:val="news-content"/>
        <w:spacing w:before="0" w:beforeAutospacing="0" w:after="75" w:afterAutospacing="0" w:line="276" w:lineRule="auto"/>
        <w:rPr>
          <w:rFonts w:ascii="Arial" w:hAnsi="Arial" w:cs="Arial"/>
          <w:color w:val="000000"/>
          <w:sz w:val="22"/>
          <w:szCs w:val="22"/>
        </w:rPr>
      </w:pPr>
      <w:r w:rsidRPr="003865FC">
        <w:rPr>
          <w:rFonts w:ascii="Arial" w:hAnsi="Arial" w:cs="Arial"/>
          <w:sz w:val="22"/>
          <w:szCs w:val="22"/>
        </w:rPr>
        <w:tab/>
        <w:t xml:space="preserve">-w dniu 1 lutego 2023r. w Lokalnej Grupie Działania „Brynica to nie granica” odbył się </w:t>
      </w:r>
      <w:r w:rsidRPr="003865FC">
        <w:rPr>
          <w:rFonts w:ascii="Arial" w:hAnsi="Arial" w:cs="Arial"/>
          <w:color w:val="000000"/>
          <w:sz w:val="22"/>
          <w:szCs w:val="22"/>
        </w:rPr>
        <w:t>Warsztat analityczny na temat realizacji Lokalnej Strategii Rozwoju (LSR) i działań Lokalnej Grupy Działania w 2022 r. Podsumowano wdrażanie Strategii w 2022 r. a także w całym okresie realizacji począwszy od 2016 r. oraz wypracowano ustalenia dotyczące działań niezbędnych do pełnej realizacji założeń oraz jak największego wykorzystania budżetu LSR.</w:t>
      </w:r>
    </w:p>
    <w:p w14:paraId="1EFA7660" w14:textId="501FC1CB" w:rsidR="00B25D0D" w:rsidRPr="003865FC" w:rsidRDefault="00B25D0D" w:rsidP="00C123BC">
      <w:pPr>
        <w:pStyle w:val="news-content"/>
        <w:spacing w:before="0" w:beforeAutospacing="0" w:after="75" w:afterAutospacing="0" w:line="276" w:lineRule="auto"/>
        <w:rPr>
          <w:rFonts w:ascii="Arial" w:hAnsi="Arial" w:cs="Arial"/>
          <w:color w:val="000000"/>
          <w:sz w:val="22"/>
          <w:szCs w:val="22"/>
        </w:rPr>
      </w:pPr>
      <w:r w:rsidRPr="003865FC">
        <w:rPr>
          <w:rFonts w:ascii="Arial" w:hAnsi="Arial" w:cs="Arial"/>
          <w:color w:val="000000"/>
          <w:sz w:val="22"/>
          <w:szCs w:val="22"/>
        </w:rPr>
        <w:t>Część spotkania poświęcona została na przedstawienie zebranym wyników prac nad opracowywaną Lokalną Strategią na lata 2023-2027.</w:t>
      </w:r>
    </w:p>
    <w:p w14:paraId="22EA48BD" w14:textId="5E236D14" w:rsidR="00B25D0D" w:rsidRPr="003865FC" w:rsidRDefault="00B25D0D" w:rsidP="00C123BC">
      <w:pPr>
        <w:pStyle w:val="news-content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3865FC">
        <w:rPr>
          <w:rFonts w:ascii="Arial" w:hAnsi="Arial" w:cs="Arial"/>
          <w:sz w:val="22"/>
          <w:szCs w:val="22"/>
        </w:rPr>
        <w:tab/>
        <w:t>- także w dniu 1 lutego 2023r.odbyło się spotkanie informacyjne dotyczące planowanych naborów na budowę i remonty obiektów użyteczności publicznej i infrastruktury sportowo-rekreacyjnej, w</w:t>
      </w:r>
      <w:r w:rsidRPr="003865FC">
        <w:rPr>
          <w:rFonts w:ascii="Arial" w:hAnsi="Arial" w:cs="Arial"/>
          <w:color w:val="000000"/>
          <w:sz w:val="22"/>
          <w:szCs w:val="22"/>
        </w:rPr>
        <w:t xml:space="preserve"> ramach poddziałania 19.2 Wsparcie na wdrażanie operacji w ramach strategii rozwoju lokalnego kierowanego przez społeczność,</w:t>
      </w:r>
    </w:p>
    <w:p w14:paraId="2F15BEB0" w14:textId="503709DB" w:rsidR="00B25D0D" w:rsidRPr="003865FC" w:rsidRDefault="00B25D0D" w:rsidP="00C123BC">
      <w:pPr>
        <w:pStyle w:val="news-content"/>
        <w:spacing w:before="0" w:beforeAutospacing="0" w:after="0" w:afterAutospacing="0" w:line="276" w:lineRule="auto"/>
        <w:jc w:val="both"/>
        <w:rPr>
          <w:rFonts w:ascii="Arial" w:hAnsi="Arial" w:cs="Arial"/>
          <w:sz w:val="22"/>
          <w:szCs w:val="22"/>
        </w:rPr>
      </w:pPr>
      <w:r w:rsidRPr="003865FC">
        <w:rPr>
          <w:rFonts w:ascii="Arial" w:hAnsi="Arial" w:cs="Arial"/>
          <w:color w:val="000000"/>
          <w:sz w:val="22"/>
          <w:szCs w:val="22"/>
        </w:rPr>
        <w:tab/>
        <w:t>-</w:t>
      </w:r>
      <w:r w:rsidR="00FC2154" w:rsidRPr="003865FC">
        <w:rPr>
          <w:rFonts w:ascii="Arial" w:hAnsi="Arial" w:cs="Arial"/>
          <w:color w:val="000000"/>
          <w:sz w:val="22"/>
          <w:szCs w:val="22"/>
        </w:rPr>
        <w:t>w dniu 14 lutego 2023r. odbyło się w siedzibie Lokalnej Grupy Działania „Brynica to nie grania” spotkanie robocze dotyczące projektu współpracy TRASA. W spotkaniu udział wzięli przedstawiciele wszystkich partnerów projektu, tzn.: LGD „Leśna Kraina Górnego Śląska”                             z siedzibą w Koszęcinie – koordynator projektu, LGD „Brynica to nie granica” z siedzibą                                 w Pyrzowicach, LGD „Bractwo Kuźnic” z siedzibą w Poczesnej, LGD „Zielony Wierzchołek Śląska”                   z siedzibą w Kłobucku, LGD „Razem na Wyżyny” z siedzibą w Mykanowie”. W spotkaniu udział wzięli także przedstawiciele jednego z krakowskich wydawnictw, tematyka zebrania dotyczyła bowiem opracowania i druku wydawnictw turystycznych, zaplanowanych w projekcie;</w:t>
      </w:r>
    </w:p>
    <w:p w14:paraId="3F111624" w14:textId="27B0610D" w:rsidR="00B952DB" w:rsidRPr="003865FC" w:rsidRDefault="00C31ECB" w:rsidP="00C123BC">
      <w:pPr>
        <w:pStyle w:val="news-content"/>
        <w:spacing w:before="0" w:beforeAutospacing="0" w:after="75" w:afterAutospacing="0" w:line="276" w:lineRule="auto"/>
        <w:ind w:firstLine="709"/>
        <w:jc w:val="both"/>
        <w:rPr>
          <w:rFonts w:ascii="Arial" w:hAnsi="Arial" w:cs="Arial"/>
          <w:sz w:val="22"/>
          <w:szCs w:val="22"/>
        </w:rPr>
      </w:pPr>
      <w:r w:rsidRPr="003865FC">
        <w:rPr>
          <w:rFonts w:ascii="Arial" w:hAnsi="Arial" w:cs="Arial"/>
          <w:sz w:val="22"/>
          <w:szCs w:val="22"/>
        </w:rPr>
        <w:t xml:space="preserve">- </w:t>
      </w:r>
      <w:r w:rsidR="00FC2154" w:rsidRPr="003865FC">
        <w:rPr>
          <w:rFonts w:ascii="Arial" w:hAnsi="Arial" w:cs="Arial"/>
          <w:sz w:val="22"/>
          <w:szCs w:val="22"/>
        </w:rPr>
        <w:t>w dniu 16 kwietnia 2023r. na zaproszenie Lokalnej Grupy Działania „Leśna Kraina Górnego Śląska”, Pracownicy Biura LGD „Brynica to nie granica” wzięli udział w Warsztacie refleksyjnym w Kaletach, poświęconym podsumowaniu działań w zakresie LSR tej Grupy;</w:t>
      </w:r>
    </w:p>
    <w:p w14:paraId="5E1403C9" w14:textId="1768FA09" w:rsidR="00C32FEC" w:rsidRPr="003865FC" w:rsidRDefault="00C32FEC" w:rsidP="00C123BC">
      <w:pPr>
        <w:pStyle w:val="news-content"/>
        <w:spacing w:before="0" w:beforeAutospacing="0" w:after="75" w:afterAutospacing="0" w:line="276" w:lineRule="auto"/>
        <w:rPr>
          <w:rFonts w:ascii="Arial" w:hAnsi="Arial" w:cs="Arial"/>
          <w:color w:val="000000"/>
          <w:sz w:val="22"/>
          <w:szCs w:val="22"/>
        </w:rPr>
      </w:pPr>
      <w:r w:rsidRPr="003865FC">
        <w:rPr>
          <w:rFonts w:ascii="Arial" w:hAnsi="Arial" w:cs="Arial"/>
          <w:sz w:val="22"/>
          <w:szCs w:val="22"/>
        </w:rPr>
        <w:t xml:space="preserve">             </w:t>
      </w:r>
      <w:r w:rsidR="00FC2154" w:rsidRPr="003865FC">
        <w:rPr>
          <w:rFonts w:ascii="Arial" w:hAnsi="Arial" w:cs="Arial"/>
          <w:sz w:val="22"/>
          <w:szCs w:val="22"/>
        </w:rPr>
        <w:t>-w dniu 26 kwietnia 2023r. odbyło się w siedzibie LGD „Brynica to nie granica</w:t>
      </w:r>
      <w:r w:rsidRPr="003865FC">
        <w:rPr>
          <w:rFonts w:ascii="Arial" w:hAnsi="Arial" w:cs="Arial"/>
          <w:sz w:val="22"/>
          <w:szCs w:val="22"/>
        </w:rPr>
        <w:t>”. R</w:t>
      </w:r>
      <w:r w:rsidRPr="003865FC">
        <w:rPr>
          <w:rFonts w:ascii="Arial" w:hAnsi="Arial" w:cs="Arial"/>
          <w:color w:val="000000"/>
          <w:sz w:val="22"/>
          <w:szCs w:val="22"/>
        </w:rPr>
        <w:t>ada LGD dokonała oceny i wyboru operacji do dofinansowania:</w:t>
      </w:r>
    </w:p>
    <w:p w14:paraId="40E21EFF" w14:textId="5A770828" w:rsidR="00C32FEC" w:rsidRPr="003865FC" w:rsidRDefault="00C32FEC" w:rsidP="00C123BC">
      <w:pPr>
        <w:spacing w:before="45" w:after="0"/>
        <w:rPr>
          <w:rFonts w:ascii="Arial" w:eastAsia="Times New Roman" w:hAnsi="Arial" w:cs="Arial"/>
          <w:color w:val="000000"/>
          <w:lang w:eastAsia="pl-PL"/>
        </w:rPr>
      </w:pPr>
      <w:r w:rsidRPr="003865FC">
        <w:rPr>
          <w:rFonts w:ascii="Arial" w:eastAsia="Times New Roman" w:hAnsi="Arial" w:cs="Arial"/>
          <w:color w:val="000000"/>
          <w:lang w:eastAsia="pl-PL"/>
        </w:rPr>
        <w:t>-w ramach naboru nr 1/2023 w zakresie przedsięwzięcia: P.1.1.1. Budowa i remonty obiektów pełniących ważne funkcje publiczne.</w:t>
      </w:r>
    </w:p>
    <w:p w14:paraId="3DCBE278" w14:textId="1924F8A6" w:rsidR="00C32FEC" w:rsidRPr="003865FC" w:rsidRDefault="00C32FEC" w:rsidP="00C123BC">
      <w:pPr>
        <w:spacing w:before="45" w:after="0"/>
        <w:rPr>
          <w:rFonts w:ascii="Arial" w:eastAsia="Times New Roman" w:hAnsi="Arial" w:cs="Arial"/>
          <w:color w:val="000000"/>
          <w:lang w:eastAsia="pl-PL"/>
        </w:rPr>
      </w:pPr>
      <w:r w:rsidRPr="003865FC">
        <w:rPr>
          <w:rFonts w:ascii="Arial" w:eastAsia="Times New Roman" w:hAnsi="Arial" w:cs="Arial"/>
          <w:color w:val="000000"/>
          <w:lang w:eastAsia="pl-PL"/>
        </w:rPr>
        <w:t xml:space="preserve">-w ramach naboru nr 2/2023 w zakresie przedsięwzięcia: P.1.1.2 Budowa i remonty infrastruktury sportowo-rekreacyjnej. </w:t>
      </w:r>
    </w:p>
    <w:p w14:paraId="51BBFA85" w14:textId="12CEEF5F" w:rsidR="00C32FEC" w:rsidRPr="003865FC" w:rsidRDefault="00C32FEC" w:rsidP="00C123BC">
      <w:pPr>
        <w:spacing w:after="75"/>
        <w:rPr>
          <w:rFonts w:ascii="Arial" w:eastAsia="Times New Roman" w:hAnsi="Arial" w:cs="Arial"/>
          <w:color w:val="000000"/>
          <w:lang w:eastAsia="pl-PL"/>
        </w:rPr>
      </w:pPr>
      <w:r w:rsidRPr="003865FC">
        <w:rPr>
          <w:rFonts w:ascii="Arial" w:eastAsia="Times New Roman" w:hAnsi="Arial" w:cs="Arial"/>
          <w:color w:val="000000"/>
          <w:lang w:eastAsia="pl-PL"/>
        </w:rPr>
        <w:t>Rada LGD dokonała oceny zgodności operacji z LSR i oceny operacji według lokalnych kryteriów wyboru operacji, wybrała operacje do dofinansowania oraz dokonała ustalenia kwoty wsparcia;</w:t>
      </w:r>
    </w:p>
    <w:p w14:paraId="421F24C4" w14:textId="74AF1454" w:rsidR="00C32FEC" w:rsidRPr="003865FC" w:rsidRDefault="00C32FEC" w:rsidP="00C123BC">
      <w:pPr>
        <w:spacing w:after="75"/>
        <w:rPr>
          <w:rFonts w:ascii="Arial" w:eastAsia="Times New Roman" w:hAnsi="Arial" w:cs="Arial"/>
          <w:color w:val="000000"/>
          <w:lang w:eastAsia="pl-PL"/>
        </w:rPr>
      </w:pPr>
      <w:r w:rsidRPr="003865FC">
        <w:rPr>
          <w:rFonts w:ascii="Arial" w:eastAsia="Times New Roman" w:hAnsi="Arial" w:cs="Arial"/>
          <w:color w:val="000000"/>
          <w:lang w:eastAsia="pl-PL"/>
        </w:rPr>
        <w:tab/>
        <w:t>-w  dniach 25-26 kwietnia Dyrektor Biura LGD „Brynica to nie granica” oraz specjalista ds. projektów wzięli udział w wyjazdowym spotkaniu Sieci SLN, w Goczałkowicach Zdroju;</w:t>
      </w:r>
    </w:p>
    <w:p w14:paraId="3E53F805" w14:textId="1A089F56" w:rsidR="00C32FEC" w:rsidRPr="003865FC" w:rsidRDefault="00C32FEC" w:rsidP="00C123BC">
      <w:pPr>
        <w:pStyle w:val="news-content"/>
        <w:spacing w:before="0" w:beforeAutospacing="0" w:after="75" w:afterAutospacing="0" w:line="276" w:lineRule="auto"/>
        <w:rPr>
          <w:rFonts w:ascii="Arial" w:hAnsi="Arial" w:cs="Arial"/>
          <w:color w:val="000000"/>
          <w:sz w:val="22"/>
          <w:szCs w:val="22"/>
        </w:rPr>
      </w:pPr>
      <w:r w:rsidRPr="003865FC">
        <w:rPr>
          <w:rFonts w:ascii="Arial" w:hAnsi="Arial" w:cs="Arial"/>
          <w:color w:val="000000"/>
          <w:sz w:val="22"/>
          <w:szCs w:val="22"/>
        </w:rPr>
        <w:tab/>
        <w:t>- w dniu 5 maja 2023r. odbyło się kolejne Posiedzenie Rady LGD, na którym Rada LGD dokonała oceny operacji własnej, w zakresie przedsięwzięcia: P.3.1.1 Wyszukanie i promocja lokalnych producentów i produktów. Operacja własna zostanie oceniona zgodnie z "Procedurami wyboru i oceny operacji własnych oraz kryteriami wyboru operacji własnych wraz z procedurą ustalania lub zmiany kryteriów w ramach Lokalnej Strategii Rozwoju LGD „Brynica to nie granica” oraz przepisami rozporządzenia Ministra Rolnictwa i Rozwoju wsi z dnia 15 grudnia 2021 r. zmieniającego rozporządzenie w sprawie szczegółowych warunków i trybu przyznawania pomocy finansowej w ramach poddziałania „Wsparcie na wdrażanie operacji w ramach strategii rozwoju lokalnego kierowanego przez społeczność” objętego Programem Rozwoju Obszarów Wiejskich na lata 2014–2020 (Dz. U. z 2021 r. poz. 2358);</w:t>
      </w:r>
    </w:p>
    <w:p w14:paraId="7437D25A" w14:textId="1A98EE75" w:rsidR="00760226" w:rsidRPr="003865FC" w:rsidRDefault="00760226" w:rsidP="00C123BC">
      <w:pPr>
        <w:pStyle w:val="news-content"/>
        <w:spacing w:before="0" w:beforeAutospacing="0" w:after="75" w:afterAutospacing="0" w:line="276" w:lineRule="auto"/>
        <w:rPr>
          <w:rFonts w:ascii="Arial" w:hAnsi="Arial" w:cs="Arial"/>
          <w:color w:val="000000"/>
          <w:sz w:val="22"/>
          <w:szCs w:val="22"/>
        </w:rPr>
      </w:pPr>
      <w:r w:rsidRPr="003865FC">
        <w:rPr>
          <w:rFonts w:ascii="Arial" w:hAnsi="Arial" w:cs="Arial"/>
          <w:color w:val="000000"/>
          <w:sz w:val="22"/>
          <w:szCs w:val="22"/>
        </w:rPr>
        <w:tab/>
        <w:t>- 8 maja 2023r. LGD „Brynica to nie granica” podpisała umowę w Urzędzie Marszałkowskim Województwa Śląskiego na realizację operacji w ramach działania Planu Działania Krajowej Sieci Obszarów Wiejskich na lata 2014-2020, plan operacyjny na lata 2022-2023 w ramach poddziałania "Wsparcie na wdrażanie operacji w ramach strategii rozwoju lokalnego kierowanego przez społeczność” objętego Programem Rozwoju Obszarów Wiejskich na lata 2014-2020. Operacja pn.: „Promocja walorów turystycznych oraz produktów i usług lokalnych” na kwotę 14 320,00 zł, realizowana przez Lokalną Grupę Działania „Brynica to nie granica” mająca na celu wykreowane i promocję lokalnych produktów i usług, w tym „Markę Lokalną”, zwiększenie udziału mieszkańców miast aglomeracji śląskich w rozwoju turystyki na obszarze LGD oraz popularyzację zasobów przyrodniczych i kulturowych. Środki z umowy pokryją koszty promocji LGD na wydarzeniach w Chorzowie i Częstochowie;</w:t>
      </w:r>
    </w:p>
    <w:p w14:paraId="2786485B" w14:textId="77777777" w:rsidR="00C123BC" w:rsidRPr="003865FC" w:rsidRDefault="00C32FEC" w:rsidP="00C123BC">
      <w:pPr>
        <w:pStyle w:val="Akapitzlist"/>
        <w:spacing w:after="0"/>
        <w:ind w:left="0" w:firstLine="357"/>
        <w:rPr>
          <w:rFonts w:ascii="Arial" w:hAnsi="Arial" w:cs="Arial"/>
        </w:rPr>
      </w:pPr>
      <w:r w:rsidRPr="003865FC">
        <w:rPr>
          <w:rFonts w:ascii="Arial" w:hAnsi="Arial" w:cs="Arial"/>
          <w:color w:val="000000"/>
        </w:rPr>
        <w:t>-</w:t>
      </w:r>
      <w:r w:rsidR="00C123BC" w:rsidRPr="003865FC">
        <w:rPr>
          <w:rFonts w:ascii="Arial" w:hAnsi="Arial" w:cs="Arial"/>
          <w:color w:val="000000"/>
        </w:rPr>
        <w:t xml:space="preserve"> </w:t>
      </w:r>
      <w:r w:rsidRPr="003865FC">
        <w:rPr>
          <w:rFonts w:ascii="Arial" w:hAnsi="Arial" w:cs="Arial"/>
          <w:color w:val="000000"/>
        </w:rPr>
        <w:t xml:space="preserve">w dniu 25 maja 2023 r. odbyło się posiedzenie Komisji Rewizyjnej LGD „Brynica to nie granica”, podczas której członkowie Komisji dokonali </w:t>
      </w:r>
      <w:r w:rsidRPr="003865FC">
        <w:rPr>
          <w:rFonts w:ascii="Arial" w:hAnsi="Arial" w:cs="Arial"/>
        </w:rPr>
        <w:t>kontroli działalności merytorycznej LGD oraz kontroli dokumentacji finansowo-księgowej;</w:t>
      </w:r>
    </w:p>
    <w:p w14:paraId="7C1AD08D" w14:textId="77777777" w:rsidR="00C123BC" w:rsidRPr="003865FC" w:rsidRDefault="00760226" w:rsidP="00C123BC">
      <w:pPr>
        <w:pStyle w:val="Akapitzlist"/>
        <w:spacing w:after="0"/>
        <w:ind w:left="0" w:firstLine="357"/>
        <w:rPr>
          <w:rFonts w:ascii="Arial" w:hAnsi="Arial" w:cs="Arial"/>
          <w:color w:val="000000"/>
        </w:rPr>
      </w:pPr>
      <w:r w:rsidRPr="003865FC">
        <w:rPr>
          <w:rFonts w:ascii="Arial" w:eastAsia="Times New Roman" w:hAnsi="Arial" w:cs="Arial"/>
          <w:color w:val="000000"/>
          <w:lang w:eastAsia="pl-PL"/>
        </w:rPr>
        <w:t xml:space="preserve">-w dniu 7 czerwca 2023r. </w:t>
      </w:r>
      <w:r w:rsidR="000F6D50" w:rsidRPr="003865FC">
        <w:rPr>
          <w:rFonts w:ascii="Arial" w:eastAsia="Times New Roman" w:hAnsi="Arial" w:cs="Arial"/>
          <w:color w:val="000000"/>
          <w:lang w:eastAsia="pl-PL"/>
        </w:rPr>
        <w:t>w</w:t>
      </w:r>
      <w:r w:rsidRPr="003865FC">
        <w:rPr>
          <w:rFonts w:ascii="Arial" w:eastAsia="Times New Roman" w:hAnsi="Arial" w:cs="Arial"/>
          <w:color w:val="000000"/>
          <w:lang w:eastAsia="pl-PL"/>
        </w:rPr>
        <w:t xml:space="preserve"> </w:t>
      </w:r>
      <w:r w:rsidR="000F6D50" w:rsidRPr="003865FC">
        <w:rPr>
          <w:rFonts w:ascii="Arial" w:hAnsi="Arial" w:cs="Arial"/>
          <w:color w:val="000000"/>
        </w:rPr>
        <w:t>Centrum Marki Lokalnej w Miasteczku Śląskim, odbyło się posiedzenie Kapituły Ekspertów Marki Lokalnej. Podczas spotkania z udziałem przedstawicieli LGD „Brynica to nie granica” oraz LGD „Leśna Kraina Górnego Śląska” dokonano oceny wniosków złożonych w ramach przedłużenia lub przyznania prawa do posługiwania się znakiem promocyjnym "Marka Lokalna". Przyznano bądź przedłużono certyfikaty w kategoriach: sztuka/rękodzieło, produkt użytkowy/rzemiosło, produkt turystyczny/rekreacyjny oraz dziedzictwo kulturowe;</w:t>
      </w:r>
    </w:p>
    <w:p w14:paraId="2724DEDC" w14:textId="023EE147" w:rsidR="00C123BC" w:rsidRPr="003865FC" w:rsidRDefault="00DD5D68" w:rsidP="00C123BC">
      <w:pPr>
        <w:pStyle w:val="Akapitzlist"/>
        <w:spacing w:after="0"/>
        <w:ind w:left="0" w:firstLine="357"/>
        <w:rPr>
          <w:rFonts w:ascii="Arial" w:hAnsi="Arial" w:cs="Arial"/>
        </w:rPr>
      </w:pPr>
      <w:r w:rsidRPr="003865FC">
        <w:rPr>
          <w:rFonts w:ascii="Arial" w:hAnsi="Arial" w:cs="Arial"/>
        </w:rPr>
        <w:t>-</w:t>
      </w:r>
      <w:r w:rsidR="00760226" w:rsidRPr="003865FC">
        <w:rPr>
          <w:rFonts w:ascii="Arial" w:hAnsi="Arial" w:cs="Arial"/>
        </w:rPr>
        <w:t xml:space="preserve">w dniu 9 czerwca </w:t>
      </w:r>
      <w:r w:rsidR="00FF4168" w:rsidRPr="003865FC">
        <w:rPr>
          <w:rFonts w:ascii="Arial" w:hAnsi="Arial" w:cs="Arial"/>
        </w:rPr>
        <w:t xml:space="preserve">2023r. </w:t>
      </w:r>
      <w:r w:rsidR="00760226" w:rsidRPr="003865FC">
        <w:rPr>
          <w:rFonts w:ascii="Arial" w:hAnsi="Arial" w:cs="Arial"/>
        </w:rPr>
        <w:t>Lokalna Grupa Działania „Brynica to nie granica” złożyła w Urzędzie Marszałkowskim Województwa Śląskiego Lokalną Strategię Rozwoju na lata 2023-2027;</w:t>
      </w:r>
    </w:p>
    <w:p w14:paraId="268120F9" w14:textId="40E6F3F0" w:rsidR="00C123BC" w:rsidRPr="003865FC" w:rsidRDefault="00760226" w:rsidP="00C123BC">
      <w:pPr>
        <w:pStyle w:val="Akapitzlist"/>
        <w:spacing w:after="0"/>
        <w:ind w:left="0" w:firstLine="357"/>
        <w:rPr>
          <w:rFonts w:ascii="Arial" w:hAnsi="Arial" w:cs="Arial"/>
        </w:rPr>
      </w:pPr>
      <w:r w:rsidRPr="003865FC">
        <w:rPr>
          <w:rFonts w:ascii="Arial" w:hAnsi="Arial" w:cs="Arial"/>
        </w:rPr>
        <w:t xml:space="preserve">-w dniu 13 czerwca </w:t>
      </w:r>
      <w:r w:rsidR="00FF4168" w:rsidRPr="003865FC">
        <w:rPr>
          <w:rFonts w:ascii="Arial" w:hAnsi="Arial" w:cs="Arial"/>
        </w:rPr>
        <w:t xml:space="preserve">2023r. </w:t>
      </w:r>
      <w:r w:rsidRPr="003865FC">
        <w:rPr>
          <w:rFonts w:ascii="Arial" w:hAnsi="Arial" w:cs="Arial"/>
        </w:rPr>
        <w:t>Przewodniczący Zarządu wraz koordynatorem projektu współpracy TRASA wzięli udział w IV Forum Oficerów Rowerowych w Żarkach, gdzie podejmowano tematy związane z turystyką rowerową regionu;</w:t>
      </w:r>
    </w:p>
    <w:p w14:paraId="12A3DA80" w14:textId="77777777" w:rsidR="00C123BC" w:rsidRPr="003865FC" w:rsidRDefault="00760226" w:rsidP="00C123BC">
      <w:pPr>
        <w:pStyle w:val="Akapitzlist"/>
        <w:spacing w:after="0"/>
        <w:ind w:left="0" w:firstLine="357"/>
        <w:rPr>
          <w:rFonts w:ascii="Arial" w:hAnsi="Arial" w:cs="Arial"/>
        </w:rPr>
      </w:pPr>
      <w:r w:rsidRPr="003865FC">
        <w:rPr>
          <w:rFonts w:ascii="Arial" w:hAnsi="Arial" w:cs="Arial"/>
        </w:rPr>
        <w:t>-w dniach 16-18 czerwca 2023r. Pracownicy LGD oraz beneficjenci i laureaci programów przez nią realizowanych zaprezentowali się na Targach Turystyki Weekendowej w Chorzowie, udział w wydarzeniu finansowany był przez katowicki oddział Krajowej Sieci Obszarów Wiejskich w ramach umowy na realizację operacji;</w:t>
      </w:r>
    </w:p>
    <w:p w14:paraId="7DC744E0" w14:textId="77777777" w:rsidR="00C123BC" w:rsidRPr="003865FC" w:rsidRDefault="00760226" w:rsidP="00C123BC">
      <w:pPr>
        <w:pStyle w:val="Akapitzlist"/>
        <w:spacing w:after="0"/>
        <w:ind w:left="0" w:firstLine="357"/>
        <w:rPr>
          <w:rFonts w:ascii="Arial" w:hAnsi="Arial" w:cs="Arial"/>
        </w:rPr>
      </w:pPr>
      <w:r w:rsidRPr="003865FC">
        <w:rPr>
          <w:rFonts w:ascii="Arial" w:hAnsi="Arial" w:cs="Arial"/>
        </w:rPr>
        <w:t xml:space="preserve">-w dniu 19 </w:t>
      </w:r>
      <w:r w:rsidR="000F6D50" w:rsidRPr="003865FC">
        <w:rPr>
          <w:rFonts w:ascii="Arial" w:hAnsi="Arial" w:cs="Arial"/>
        </w:rPr>
        <w:t>czerwca 2023r. członkowie Zarządu oraz Pracownicy Biura LGD wzięli udział w nagraniu filmu promującego szlaki turystyczne oraz obszar LGD w ramach projektu współpracy TRASA. Film oglądać można w Telewizji Silesia w ramach cyklu programów „Na dwóch kołach”;</w:t>
      </w:r>
    </w:p>
    <w:p w14:paraId="6203B861" w14:textId="77777777" w:rsidR="00C123BC" w:rsidRPr="003865FC" w:rsidRDefault="000F6D50" w:rsidP="00C123BC">
      <w:pPr>
        <w:pStyle w:val="Akapitzlist"/>
        <w:spacing w:after="0"/>
        <w:ind w:left="0" w:firstLine="357"/>
        <w:rPr>
          <w:rFonts w:ascii="Arial" w:hAnsi="Arial" w:cs="Arial"/>
        </w:rPr>
      </w:pPr>
      <w:r w:rsidRPr="003865FC">
        <w:rPr>
          <w:rFonts w:ascii="Arial" w:hAnsi="Arial" w:cs="Arial"/>
        </w:rPr>
        <w:t>-także w ramach działań z zakresu projektu współpracy TRASA, Przewodniczący Zarządu LGD oraz Pracownicy Biura wzięli w dniu 20 czerwca 2023r. udział w uroczystym otwarciu szlaku rowerowego „Folga na zakolu”. Szlak ten otwarto na terenie LGD „Razem na wyżyny”;</w:t>
      </w:r>
    </w:p>
    <w:p w14:paraId="53223A85" w14:textId="77777777" w:rsidR="00C123BC" w:rsidRPr="003865FC" w:rsidRDefault="000F6D50" w:rsidP="00C123BC">
      <w:pPr>
        <w:pStyle w:val="Akapitzlist"/>
        <w:spacing w:after="0"/>
        <w:ind w:left="0" w:firstLine="357"/>
        <w:rPr>
          <w:rFonts w:ascii="Arial" w:hAnsi="Arial" w:cs="Arial"/>
        </w:rPr>
      </w:pPr>
      <w:r w:rsidRPr="003865FC">
        <w:rPr>
          <w:rFonts w:ascii="Arial" w:hAnsi="Arial" w:cs="Arial"/>
        </w:rPr>
        <w:t>-</w:t>
      </w:r>
      <w:r w:rsidR="00902094" w:rsidRPr="003865FC">
        <w:rPr>
          <w:rFonts w:ascii="Arial" w:hAnsi="Arial" w:cs="Arial"/>
        </w:rPr>
        <w:t>w dniu 21 czerwca 2023r. Pracownicy Biura LGD uczestniczyli w warsztatach z zakresu rozwoju i wsparcia turystyki rowerowej, na zaproszenie LGD „Leśna Kraina Górnego Śląska”;</w:t>
      </w:r>
    </w:p>
    <w:p w14:paraId="4FB19439" w14:textId="77777777" w:rsidR="00C123BC" w:rsidRPr="003865FC" w:rsidRDefault="00902094" w:rsidP="00C123BC">
      <w:pPr>
        <w:pStyle w:val="Akapitzlist"/>
        <w:spacing w:after="0"/>
        <w:ind w:left="0" w:firstLine="357"/>
        <w:rPr>
          <w:rFonts w:ascii="Arial" w:hAnsi="Arial" w:cs="Arial"/>
        </w:rPr>
      </w:pPr>
      <w:r w:rsidRPr="003865FC">
        <w:rPr>
          <w:rFonts w:ascii="Arial" w:hAnsi="Arial" w:cs="Arial"/>
        </w:rPr>
        <w:t>-w dniu 6 lipca 2023r. pracownicy Biura LGD wzięli udział w szkoleniu na temat „Aktywizacja grup ze specjalnymi potrzebami na przykładzie zagród edukacyjnych”. Szkolenie zorganizował Ośrodek Doradztwa Rolniczego  w Częstochowie;</w:t>
      </w:r>
    </w:p>
    <w:p w14:paraId="38601ABF" w14:textId="77777777" w:rsidR="00C123BC" w:rsidRPr="003865FC" w:rsidRDefault="00902094" w:rsidP="00C123BC">
      <w:pPr>
        <w:pStyle w:val="Akapitzlist"/>
        <w:spacing w:after="0"/>
        <w:ind w:left="0" w:firstLine="357"/>
        <w:rPr>
          <w:rFonts w:ascii="Arial" w:hAnsi="Arial" w:cs="Arial"/>
          <w:color w:val="000000"/>
        </w:rPr>
      </w:pPr>
      <w:r w:rsidRPr="003865FC">
        <w:rPr>
          <w:rFonts w:ascii="Arial" w:hAnsi="Arial" w:cs="Arial"/>
        </w:rPr>
        <w:t xml:space="preserve">- w dniach 22-24 sierpnia 2023r. Przewodniczący Zarządu oraz Przewodniczący Rady LGD wzięli udział w wyjeździe studyjnym pod nazwą:  </w:t>
      </w:r>
      <w:r w:rsidRPr="003865FC">
        <w:rPr>
          <w:rFonts w:ascii="Arial" w:hAnsi="Arial" w:cs="Arial"/>
          <w:color w:val="000000"/>
        </w:rPr>
        <w:t>„Inicjatywy służące włączeniu społecznemu i sieciowanie usług na przykładzie Kaczawskiej Grupy Współpracy”, na terenach Dolnego Śląska;</w:t>
      </w:r>
    </w:p>
    <w:p w14:paraId="41668621" w14:textId="77777777" w:rsidR="00C123BC" w:rsidRPr="003865FC" w:rsidRDefault="00902094" w:rsidP="00C123BC">
      <w:pPr>
        <w:pStyle w:val="Akapitzlist"/>
        <w:spacing w:after="0"/>
        <w:ind w:left="0" w:firstLine="357"/>
        <w:rPr>
          <w:rFonts w:ascii="Arial" w:hAnsi="Arial" w:cs="Arial"/>
          <w:color w:val="000000"/>
        </w:rPr>
      </w:pPr>
      <w:r w:rsidRPr="003865FC">
        <w:rPr>
          <w:rFonts w:ascii="Arial" w:hAnsi="Arial" w:cs="Arial"/>
          <w:color w:val="000000"/>
        </w:rPr>
        <w:t>- w dniu 26 sierpnia 2023r. Przewodniczący Zarządu LGD zaproszony został na uroczyste obchody Dożynek Gminnych w Targoszycach;</w:t>
      </w:r>
    </w:p>
    <w:p w14:paraId="7890B4DE" w14:textId="77777777" w:rsidR="00C123BC" w:rsidRPr="003865FC" w:rsidRDefault="00902094" w:rsidP="00C123BC">
      <w:pPr>
        <w:pStyle w:val="Akapitzlist"/>
        <w:spacing w:after="0"/>
        <w:ind w:left="0" w:firstLine="357"/>
        <w:rPr>
          <w:rFonts w:ascii="Arial" w:hAnsi="Arial" w:cs="Arial"/>
          <w:color w:val="000000"/>
        </w:rPr>
      </w:pPr>
      <w:r w:rsidRPr="003865FC">
        <w:rPr>
          <w:rFonts w:ascii="Arial" w:hAnsi="Arial" w:cs="Arial"/>
          <w:color w:val="000000"/>
        </w:rPr>
        <w:t>-w dniu 31 sierpnia Przewodniczący Zarządu LGD wziął udział w otwarciu nowego żłobka i przedszkola w Bobrownikach;</w:t>
      </w:r>
    </w:p>
    <w:p w14:paraId="0D628B96" w14:textId="77777777" w:rsidR="00C123BC" w:rsidRPr="003865FC" w:rsidRDefault="00AA3F9C" w:rsidP="00C123BC">
      <w:pPr>
        <w:pStyle w:val="Akapitzlist"/>
        <w:spacing w:after="0"/>
        <w:ind w:left="0" w:firstLine="357"/>
        <w:rPr>
          <w:rFonts w:ascii="Arial" w:hAnsi="Arial" w:cs="Arial"/>
          <w:color w:val="000000"/>
        </w:rPr>
      </w:pPr>
      <w:r w:rsidRPr="003865FC">
        <w:rPr>
          <w:rFonts w:ascii="Arial" w:hAnsi="Arial" w:cs="Arial"/>
          <w:color w:val="000000"/>
        </w:rPr>
        <w:t>W dniu 2 września 2023r. Przewodniczący Zarządu LGD wziął udział w obchodach Dożynek Gminnych w Psarach;</w:t>
      </w:r>
    </w:p>
    <w:p w14:paraId="6FE7B702" w14:textId="314CD7DA" w:rsidR="00C123BC" w:rsidRPr="003865FC" w:rsidRDefault="00AA3F9C" w:rsidP="00C123BC">
      <w:pPr>
        <w:pStyle w:val="Akapitzlist"/>
        <w:spacing w:after="0"/>
        <w:ind w:left="0" w:firstLine="357"/>
        <w:rPr>
          <w:rFonts w:ascii="Arial" w:hAnsi="Arial" w:cs="Arial"/>
          <w:color w:val="000000"/>
        </w:rPr>
      </w:pPr>
      <w:r w:rsidRPr="003865FC">
        <w:rPr>
          <w:rFonts w:ascii="Arial" w:hAnsi="Arial" w:cs="Arial"/>
          <w:color w:val="000000"/>
        </w:rPr>
        <w:t xml:space="preserve">- w dniach 2 i 3 września </w:t>
      </w:r>
      <w:r w:rsidR="00FF4168" w:rsidRPr="003865FC">
        <w:rPr>
          <w:rFonts w:ascii="Arial" w:hAnsi="Arial" w:cs="Arial"/>
          <w:color w:val="000000"/>
        </w:rPr>
        <w:t xml:space="preserve">2023r. </w:t>
      </w:r>
      <w:r w:rsidRPr="003865FC">
        <w:rPr>
          <w:rFonts w:ascii="Arial" w:hAnsi="Arial" w:cs="Arial"/>
          <w:color w:val="000000"/>
        </w:rPr>
        <w:t>Członkowie Zarządu oraz Pracownicy Biura LGD brai udział w Krajowej wystawie Rolniczej jaka co roku odbywa się przy okazji Ogólnopolskich Dożynek Jasnogórskich w Częstochowie. Udział w imprezie finansował KSOW w Katowicach w ramach podpisanej z LGD umowy na promocję;</w:t>
      </w:r>
    </w:p>
    <w:p w14:paraId="66DED875" w14:textId="77777777" w:rsidR="00C123BC" w:rsidRPr="003865FC" w:rsidRDefault="00AA3F9C" w:rsidP="00C123BC">
      <w:pPr>
        <w:pStyle w:val="Akapitzlist"/>
        <w:spacing w:after="0"/>
        <w:ind w:left="0" w:firstLine="357"/>
        <w:rPr>
          <w:rFonts w:ascii="Arial" w:hAnsi="Arial" w:cs="Arial"/>
          <w:color w:val="000000"/>
        </w:rPr>
      </w:pPr>
      <w:r w:rsidRPr="003865FC">
        <w:rPr>
          <w:rFonts w:ascii="Arial" w:hAnsi="Arial" w:cs="Arial"/>
          <w:color w:val="000000"/>
        </w:rPr>
        <w:t>-w dniu 2 września 2023r. Członkowie Zarządu, Rady oraz Pracownicy Biura LGD wzięli udział w rajdzie rowerowym, organizowanym w ramach projektu współpracy TRASA. Wydarzenie obfitujące w różne atrakcje zgromadziło ok. 70 rowerzystów;</w:t>
      </w:r>
    </w:p>
    <w:p w14:paraId="5F36FAE2" w14:textId="77777777" w:rsidR="00C123BC" w:rsidRPr="003865FC" w:rsidRDefault="00AA3F9C" w:rsidP="00C123BC">
      <w:pPr>
        <w:pStyle w:val="Akapitzlist"/>
        <w:spacing w:after="0"/>
        <w:ind w:left="0" w:firstLine="357"/>
        <w:rPr>
          <w:rFonts w:ascii="Arial" w:hAnsi="Arial" w:cs="Arial"/>
          <w:color w:val="000000"/>
        </w:rPr>
      </w:pPr>
      <w:r w:rsidRPr="003865FC">
        <w:rPr>
          <w:rFonts w:ascii="Arial" w:hAnsi="Arial" w:cs="Arial"/>
          <w:color w:val="000000"/>
        </w:rPr>
        <w:t>-w dniach 25-27 września 2023r. Pracownice Biura LGD uczestniczyły w wyjazdowej konferencji „LEADER-perspektywy na przyszłość” w Dźwirzynie;</w:t>
      </w:r>
    </w:p>
    <w:p w14:paraId="7450A779" w14:textId="77777777" w:rsidR="00C123BC" w:rsidRPr="003865FC" w:rsidRDefault="00AA3F9C" w:rsidP="00C123BC">
      <w:pPr>
        <w:pStyle w:val="Akapitzlist"/>
        <w:spacing w:after="0"/>
        <w:ind w:left="0" w:firstLine="357"/>
        <w:rPr>
          <w:rFonts w:ascii="Arial" w:hAnsi="Arial" w:cs="Arial"/>
          <w:color w:val="000000"/>
        </w:rPr>
      </w:pPr>
      <w:r w:rsidRPr="003865FC">
        <w:rPr>
          <w:rFonts w:ascii="Arial" w:hAnsi="Arial" w:cs="Arial"/>
          <w:color w:val="000000"/>
        </w:rPr>
        <w:t>-w dniu 11 października 2023r. Przewodniczący Zarządu oraz Pracownica  Biura LGD uczestniczyli w kolejnym już, V Forum Oficerów Rowerowych w Katowicach;</w:t>
      </w:r>
    </w:p>
    <w:p w14:paraId="63B55EE5" w14:textId="77777777" w:rsidR="00C123BC" w:rsidRPr="003865FC" w:rsidRDefault="00AA3F9C" w:rsidP="00C123BC">
      <w:pPr>
        <w:pStyle w:val="Akapitzlist"/>
        <w:spacing w:after="0"/>
        <w:ind w:left="0" w:firstLine="357"/>
        <w:rPr>
          <w:rFonts w:ascii="Arial" w:hAnsi="Arial" w:cs="Arial"/>
          <w:color w:val="000000"/>
        </w:rPr>
      </w:pPr>
      <w:r w:rsidRPr="003865FC">
        <w:rPr>
          <w:rFonts w:ascii="Arial" w:hAnsi="Arial" w:cs="Arial"/>
          <w:color w:val="000000"/>
        </w:rPr>
        <w:t>-w dniu 12 październik</w:t>
      </w:r>
      <w:r w:rsidR="00287F0E" w:rsidRPr="003865FC">
        <w:rPr>
          <w:rFonts w:ascii="Arial" w:hAnsi="Arial" w:cs="Arial"/>
          <w:color w:val="000000"/>
        </w:rPr>
        <w:t>a</w:t>
      </w:r>
      <w:r w:rsidRPr="003865FC">
        <w:rPr>
          <w:rFonts w:ascii="Arial" w:hAnsi="Arial" w:cs="Arial"/>
          <w:color w:val="000000"/>
        </w:rPr>
        <w:t xml:space="preserve"> 2023r. Dyrektor </w:t>
      </w:r>
      <w:r w:rsidR="00287F0E" w:rsidRPr="003865FC">
        <w:rPr>
          <w:rFonts w:ascii="Arial" w:hAnsi="Arial" w:cs="Arial"/>
          <w:color w:val="000000"/>
        </w:rPr>
        <w:t xml:space="preserve">oraz Pracownica </w:t>
      </w:r>
      <w:r w:rsidRPr="003865FC">
        <w:rPr>
          <w:rFonts w:ascii="Arial" w:hAnsi="Arial" w:cs="Arial"/>
          <w:color w:val="000000"/>
        </w:rPr>
        <w:t>Biura LGD w</w:t>
      </w:r>
      <w:r w:rsidR="00993635" w:rsidRPr="003865FC">
        <w:rPr>
          <w:rFonts w:ascii="Arial" w:hAnsi="Arial" w:cs="Arial"/>
          <w:color w:val="000000"/>
        </w:rPr>
        <w:t>z</w:t>
      </w:r>
      <w:r w:rsidRPr="003865FC">
        <w:rPr>
          <w:rFonts w:ascii="Arial" w:hAnsi="Arial" w:cs="Arial"/>
          <w:color w:val="000000"/>
        </w:rPr>
        <w:t xml:space="preserve">ięli udział w </w:t>
      </w:r>
      <w:r w:rsidR="00287F0E" w:rsidRPr="003865FC">
        <w:rPr>
          <w:rFonts w:ascii="Arial" w:hAnsi="Arial" w:cs="Arial"/>
          <w:color w:val="000000"/>
        </w:rPr>
        <w:t>spotkaniu Sieci SLN w Katowicach;</w:t>
      </w:r>
    </w:p>
    <w:p w14:paraId="2D9C2F9E" w14:textId="77777777" w:rsidR="00C123BC" w:rsidRPr="003865FC" w:rsidRDefault="00B832CD" w:rsidP="00C123BC">
      <w:pPr>
        <w:pStyle w:val="Akapitzlist"/>
        <w:spacing w:after="0"/>
        <w:ind w:left="0" w:firstLine="357"/>
        <w:rPr>
          <w:rFonts w:ascii="Arial" w:hAnsi="Arial" w:cs="Arial"/>
          <w:color w:val="000000"/>
        </w:rPr>
      </w:pPr>
      <w:r w:rsidRPr="003865FC">
        <w:rPr>
          <w:rFonts w:ascii="Arial" w:hAnsi="Arial" w:cs="Arial"/>
          <w:color w:val="000000"/>
        </w:rPr>
        <w:t xml:space="preserve">- dnia 13 października 2023. </w:t>
      </w:r>
      <w:r w:rsidR="00F57428" w:rsidRPr="003865FC">
        <w:rPr>
          <w:rFonts w:ascii="Arial" w:hAnsi="Arial" w:cs="Arial"/>
          <w:color w:val="000000"/>
        </w:rPr>
        <w:t>L</w:t>
      </w:r>
      <w:r w:rsidRPr="003865FC">
        <w:rPr>
          <w:rFonts w:ascii="Arial" w:hAnsi="Arial" w:cs="Arial"/>
          <w:color w:val="000000"/>
        </w:rPr>
        <w:t>GD „Brynica to nie granica” podpisała w Urzędzie Marszałkowskim umowę na realizację operacji własnej pn. „Koncerty ze smakiem”, w ramach poddziałania „Wsparcie na wdrażanie operacji w ramach strategii rozwoju lokalnego kierowanego przez społeczność” objętego Programem Rozwoju Obszarów Wiejskich na lata 2014-2020. Zakres przedsięwzięcia to: Wyszukanie i promocja lokalnych producentów i produktów a zakres tematyczny: Wzmocnienia kapitału społecznego, w tym przez podnoszenie wiedzy społeczności lokalnej w zakresie ochrony środowiska i zmian klimatycznych, także z wykorzystaniem rozwiązań innowacyjnych. Na realizację operacji przyznano pomoc w wysokości 50 000,00 zł, w ramach której zaplanowano cykl pięciu koncertów w wykonaniu Towarzystwa Muzycznego Śląskich Kameralistów, połączonych z wystawami produktów lokalnych</w:t>
      </w:r>
      <w:r w:rsidR="001226F1" w:rsidRPr="003865FC">
        <w:rPr>
          <w:rFonts w:ascii="Arial" w:hAnsi="Arial" w:cs="Arial"/>
          <w:color w:val="000000"/>
        </w:rPr>
        <w:t xml:space="preserve"> ( od listopada 2023r. do marca 2024r.);</w:t>
      </w:r>
    </w:p>
    <w:p w14:paraId="450A51A1" w14:textId="2BDC4B92" w:rsidR="00C123BC" w:rsidRPr="003865FC" w:rsidRDefault="001226F1" w:rsidP="00C123BC">
      <w:pPr>
        <w:pStyle w:val="Akapitzlist"/>
        <w:spacing w:after="0"/>
        <w:ind w:left="0" w:firstLine="357"/>
        <w:rPr>
          <w:rFonts w:ascii="Arial" w:hAnsi="Arial" w:cs="Arial"/>
          <w:color w:val="000000"/>
        </w:rPr>
      </w:pPr>
      <w:r w:rsidRPr="003865FC">
        <w:rPr>
          <w:rFonts w:ascii="Arial" w:hAnsi="Arial" w:cs="Arial"/>
          <w:color w:val="000000"/>
        </w:rPr>
        <w:t xml:space="preserve">- w dniu 14 listopada </w:t>
      </w:r>
      <w:r w:rsidR="00FF4168" w:rsidRPr="003865FC">
        <w:rPr>
          <w:rFonts w:ascii="Arial" w:hAnsi="Arial" w:cs="Arial"/>
          <w:color w:val="000000"/>
        </w:rPr>
        <w:t xml:space="preserve">2023r. </w:t>
      </w:r>
      <w:r w:rsidRPr="003865FC">
        <w:rPr>
          <w:rFonts w:ascii="Arial" w:hAnsi="Arial" w:cs="Arial"/>
          <w:color w:val="000000"/>
        </w:rPr>
        <w:t>odbyło się Posiedzenie Rady LGD, na którym dokonano oceny projektu złożonego w ramach naboru nr 3/2023 w zakresie przedsięwzięcia: P.2.2.2 Rozwój inicjatyw lokalnych o charakterze usługowym, w tym kreowanie współpracy.</w:t>
      </w:r>
    </w:p>
    <w:p w14:paraId="613C6754" w14:textId="6C01A2F4" w:rsidR="00C123BC" w:rsidRPr="003865FC" w:rsidRDefault="00287F0E" w:rsidP="00C123BC">
      <w:pPr>
        <w:pStyle w:val="Akapitzlist"/>
        <w:spacing w:after="0"/>
        <w:ind w:left="0" w:firstLine="357"/>
        <w:rPr>
          <w:rFonts w:ascii="Arial" w:hAnsi="Arial" w:cs="Arial"/>
          <w:color w:val="000000"/>
        </w:rPr>
      </w:pPr>
      <w:r w:rsidRPr="003865FC">
        <w:rPr>
          <w:rFonts w:ascii="Arial" w:hAnsi="Arial" w:cs="Arial"/>
          <w:color w:val="000000"/>
        </w:rPr>
        <w:t>-w dniach 15-17 listopada 2023r. Dyrektor i Pracownica Biura LGD uczestniczyli w szkoleniu organizowanym przez katowick</w:t>
      </w:r>
      <w:r w:rsidR="00B832CD" w:rsidRPr="003865FC">
        <w:rPr>
          <w:rFonts w:ascii="Arial" w:hAnsi="Arial" w:cs="Arial"/>
          <w:color w:val="000000"/>
        </w:rPr>
        <w:t>ą Krajową Sieć Obszarów Wiejskich w Zakopanem. Wizyta przebiegała pod hasłem: „Rozwój obszarów wiejskich na przykładzie wykorzystania potencjału lokalnego w postaci dziedzictwa kulturowego i kulinarnego Podhala”;</w:t>
      </w:r>
    </w:p>
    <w:p w14:paraId="15D2C451" w14:textId="6554F3B4" w:rsidR="00B832CD" w:rsidRPr="003865FC" w:rsidRDefault="00B832CD" w:rsidP="00C123BC">
      <w:pPr>
        <w:pStyle w:val="Akapitzlist"/>
        <w:spacing w:after="0"/>
        <w:ind w:left="0" w:firstLine="357"/>
        <w:rPr>
          <w:rFonts w:ascii="Arial" w:hAnsi="Arial" w:cs="Arial"/>
        </w:rPr>
      </w:pPr>
      <w:r w:rsidRPr="003865FC">
        <w:rPr>
          <w:rFonts w:ascii="Arial" w:hAnsi="Arial" w:cs="Arial"/>
          <w:color w:val="000000"/>
        </w:rPr>
        <w:t>-w dniu 24 listopada 2023r. odbyła się impreza podsumowująca wdrażanie Lokalnej Strategii Rozwoju na lata 2014-2020. Do restauracji „Rzym” w Tąpkowicach zaproszenie przyjęli przedstawiciele Urzędu Marszałkowskiego Województwa Śląskiego, włodarze gmin członkowskich, Członkowie Zarządu, Rady i Komisji Rewizyjnej LGD oraz Pracownicy Biura i beneficjenci programów i konkursów realizowanych przez LGD;</w:t>
      </w:r>
    </w:p>
    <w:p w14:paraId="0C61BE07" w14:textId="77777777" w:rsidR="00EB0F0E" w:rsidRPr="003865FC" w:rsidRDefault="00EB0F0E" w:rsidP="00C123BC">
      <w:pPr>
        <w:spacing w:after="0"/>
        <w:rPr>
          <w:rFonts w:ascii="Arial" w:hAnsi="Arial" w:cs="Arial"/>
          <w:b/>
          <w:lang w:eastAsia="pl-PL"/>
        </w:rPr>
      </w:pPr>
    </w:p>
    <w:p w14:paraId="1CC3DB60" w14:textId="2C18FCB5" w:rsidR="00B1103E" w:rsidRPr="003865FC" w:rsidRDefault="00B63F20" w:rsidP="00C123BC">
      <w:pPr>
        <w:spacing w:after="0"/>
        <w:rPr>
          <w:rFonts w:ascii="Arial" w:hAnsi="Arial" w:cs="Arial"/>
          <w:b/>
          <w:lang w:eastAsia="pl-PL"/>
        </w:rPr>
      </w:pPr>
      <w:r w:rsidRPr="003865FC">
        <w:rPr>
          <w:rFonts w:ascii="Arial" w:hAnsi="Arial" w:cs="Arial"/>
          <w:b/>
          <w:lang w:eastAsia="pl-PL"/>
        </w:rPr>
        <w:t>W okre</w:t>
      </w:r>
      <w:r w:rsidR="00EF20A1" w:rsidRPr="003865FC">
        <w:rPr>
          <w:rFonts w:ascii="Arial" w:hAnsi="Arial" w:cs="Arial"/>
          <w:b/>
          <w:lang w:eastAsia="pl-PL"/>
        </w:rPr>
        <w:t>sie sprawozdawczym od</w:t>
      </w:r>
      <w:r w:rsidR="008246EC" w:rsidRPr="003865FC">
        <w:rPr>
          <w:rFonts w:ascii="Arial" w:hAnsi="Arial" w:cs="Arial"/>
          <w:b/>
          <w:lang w:eastAsia="pl-PL"/>
        </w:rPr>
        <w:t xml:space="preserve">było się </w:t>
      </w:r>
      <w:r w:rsidR="00B952DB" w:rsidRPr="003865FC">
        <w:rPr>
          <w:rFonts w:ascii="Arial" w:hAnsi="Arial" w:cs="Arial"/>
          <w:b/>
          <w:lang w:eastAsia="pl-PL"/>
        </w:rPr>
        <w:t>13</w:t>
      </w:r>
      <w:r w:rsidR="00EF20A1" w:rsidRPr="003865FC">
        <w:rPr>
          <w:rFonts w:ascii="Arial" w:hAnsi="Arial" w:cs="Arial"/>
          <w:b/>
          <w:lang w:eastAsia="pl-PL"/>
        </w:rPr>
        <w:t xml:space="preserve"> posiedzeń</w:t>
      </w:r>
      <w:r w:rsidR="007B4CC6" w:rsidRPr="003865FC">
        <w:rPr>
          <w:rFonts w:ascii="Arial" w:hAnsi="Arial" w:cs="Arial"/>
          <w:b/>
          <w:lang w:eastAsia="pl-PL"/>
        </w:rPr>
        <w:t xml:space="preserve"> Zarządu</w:t>
      </w:r>
      <w:r w:rsidR="009F71C8" w:rsidRPr="003865FC">
        <w:rPr>
          <w:rFonts w:ascii="Arial" w:hAnsi="Arial" w:cs="Arial"/>
          <w:b/>
          <w:lang w:eastAsia="pl-PL"/>
        </w:rPr>
        <w:t xml:space="preserve">. </w:t>
      </w:r>
    </w:p>
    <w:p w14:paraId="20C3BAA2" w14:textId="2FE69A8D" w:rsidR="000773F2" w:rsidRPr="003865FC" w:rsidRDefault="00C23E65" w:rsidP="00C123BC">
      <w:pPr>
        <w:spacing w:after="0"/>
        <w:ind w:firstLine="709"/>
        <w:rPr>
          <w:rFonts w:ascii="Arial" w:hAnsi="Arial" w:cs="Arial"/>
          <w:lang w:eastAsia="pl-PL"/>
        </w:rPr>
      </w:pPr>
      <w:r w:rsidRPr="003865FC">
        <w:rPr>
          <w:rFonts w:ascii="Arial" w:hAnsi="Arial" w:cs="Arial"/>
          <w:lang w:eastAsia="pl-PL"/>
        </w:rPr>
        <w:t xml:space="preserve">Posiedzenia dotyczyły </w:t>
      </w:r>
      <w:r w:rsidR="00F61682" w:rsidRPr="003865FC">
        <w:rPr>
          <w:rFonts w:ascii="Arial" w:hAnsi="Arial" w:cs="Arial"/>
          <w:lang w:eastAsia="pl-PL"/>
        </w:rPr>
        <w:t>omówienia spraw bieżących,</w:t>
      </w:r>
      <w:r w:rsidR="000773F2" w:rsidRPr="003865FC">
        <w:rPr>
          <w:rFonts w:ascii="Arial" w:hAnsi="Arial" w:cs="Arial"/>
          <w:lang w:eastAsia="pl-PL"/>
        </w:rPr>
        <w:t xml:space="preserve"> </w:t>
      </w:r>
      <w:r w:rsidR="00C36A4B" w:rsidRPr="003865FC">
        <w:rPr>
          <w:rFonts w:ascii="Arial" w:hAnsi="Arial" w:cs="Arial"/>
          <w:lang w:eastAsia="pl-PL"/>
        </w:rPr>
        <w:t>aktualizacji Lokalnej Strategii Rozwoju Lokalnej Grupy Działania „Brynica to nie granica”</w:t>
      </w:r>
      <w:r w:rsidR="00477CA1" w:rsidRPr="003865FC">
        <w:rPr>
          <w:rFonts w:ascii="Arial" w:hAnsi="Arial" w:cs="Arial"/>
          <w:lang w:eastAsia="pl-PL"/>
        </w:rPr>
        <w:t>,</w:t>
      </w:r>
      <w:r w:rsidR="004761A5" w:rsidRPr="003865FC">
        <w:rPr>
          <w:rFonts w:ascii="Arial" w:hAnsi="Arial" w:cs="Arial"/>
          <w:lang w:eastAsia="pl-PL"/>
        </w:rPr>
        <w:t xml:space="preserve"> postępów w realizacji LSR,</w:t>
      </w:r>
      <w:r w:rsidR="00477CA1" w:rsidRPr="003865FC">
        <w:rPr>
          <w:rFonts w:ascii="Arial" w:hAnsi="Arial" w:cs="Arial"/>
          <w:lang w:eastAsia="pl-PL"/>
        </w:rPr>
        <w:t xml:space="preserve"> spraw</w:t>
      </w:r>
      <w:r w:rsidR="009C5CA4" w:rsidRPr="003865FC">
        <w:rPr>
          <w:rFonts w:ascii="Arial" w:hAnsi="Arial" w:cs="Arial"/>
          <w:lang w:eastAsia="pl-PL"/>
        </w:rPr>
        <w:t xml:space="preserve"> </w:t>
      </w:r>
      <w:r w:rsidR="00477CA1" w:rsidRPr="003865FC">
        <w:rPr>
          <w:rFonts w:ascii="Arial" w:hAnsi="Arial" w:cs="Arial"/>
          <w:lang w:eastAsia="pl-PL"/>
        </w:rPr>
        <w:t>organizacyjnych biura LGD</w:t>
      </w:r>
      <w:r w:rsidR="00973B03" w:rsidRPr="003865FC">
        <w:rPr>
          <w:rFonts w:ascii="Arial" w:hAnsi="Arial" w:cs="Arial"/>
          <w:lang w:eastAsia="pl-PL"/>
        </w:rPr>
        <w:t xml:space="preserve">, </w:t>
      </w:r>
      <w:r w:rsidR="000773F2" w:rsidRPr="003865FC">
        <w:rPr>
          <w:rFonts w:ascii="Arial" w:hAnsi="Arial" w:cs="Arial"/>
          <w:lang w:eastAsia="pl-PL"/>
        </w:rPr>
        <w:t xml:space="preserve">przyjęcia </w:t>
      </w:r>
      <w:r w:rsidR="00DF04BA" w:rsidRPr="003865FC">
        <w:rPr>
          <w:rFonts w:ascii="Arial" w:hAnsi="Arial" w:cs="Arial"/>
        </w:rPr>
        <w:t>now</w:t>
      </w:r>
      <w:r w:rsidR="00B952DB" w:rsidRPr="003865FC">
        <w:rPr>
          <w:rFonts w:ascii="Arial" w:hAnsi="Arial" w:cs="Arial"/>
        </w:rPr>
        <w:t>ych</w:t>
      </w:r>
      <w:r w:rsidR="00DF04BA" w:rsidRPr="003865FC">
        <w:rPr>
          <w:rFonts w:ascii="Arial" w:hAnsi="Arial" w:cs="Arial"/>
        </w:rPr>
        <w:t xml:space="preserve"> członk</w:t>
      </w:r>
      <w:r w:rsidR="00B952DB" w:rsidRPr="003865FC">
        <w:rPr>
          <w:rFonts w:ascii="Arial" w:hAnsi="Arial" w:cs="Arial"/>
        </w:rPr>
        <w:t>ów</w:t>
      </w:r>
      <w:r w:rsidR="008965AA" w:rsidRPr="003865FC">
        <w:rPr>
          <w:rFonts w:ascii="Arial" w:hAnsi="Arial" w:cs="Arial"/>
          <w:lang w:eastAsia="pl-PL"/>
        </w:rPr>
        <w:t xml:space="preserve"> </w:t>
      </w:r>
      <w:r w:rsidR="000773F2" w:rsidRPr="003865FC">
        <w:rPr>
          <w:rFonts w:ascii="Arial" w:hAnsi="Arial" w:cs="Arial"/>
          <w:lang w:eastAsia="pl-PL"/>
        </w:rPr>
        <w:t xml:space="preserve">w </w:t>
      </w:r>
      <w:r w:rsidR="004761A5" w:rsidRPr="003865FC">
        <w:rPr>
          <w:rFonts w:ascii="Arial" w:hAnsi="Arial" w:cs="Arial"/>
          <w:lang w:eastAsia="pl-PL"/>
        </w:rPr>
        <w:t>struktury</w:t>
      </w:r>
      <w:r w:rsidR="000773F2" w:rsidRPr="003865FC">
        <w:rPr>
          <w:rFonts w:ascii="Arial" w:hAnsi="Arial" w:cs="Arial"/>
          <w:lang w:eastAsia="pl-PL"/>
        </w:rPr>
        <w:t xml:space="preserve"> </w:t>
      </w:r>
      <w:r w:rsidR="00DF04BA" w:rsidRPr="003865FC">
        <w:rPr>
          <w:rFonts w:ascii="Arial" w:hAnsi="Arial" w:cs="Arial"/>
          <w:lang w:eastAsia="pl-PL"/>
        </w:rPr>
        <w:t>stowarzyszenia</w:t>
      </w:r>
      <w:r w:rsidR="00872CAD" w:rsidRPr="003865FC">
        <w:rPr>
          <w:rFonts w:ascii="Arial" w:hAnsi="Arial" w:cs="Arial"/>
          <w:lang w:eastAsia="pl-PL"/>
        </w:rPr>
        <w:t>.</w:t>
      </w:r>
    </w:p>
    <w:p w14:paraId="706FB01E" w14:textId="0B3F5176" w:rsidR="00FA68C8" w:rsidRPr="003865FC" w:rsidRDefault="00FA68C8" w:rsidP="00C123BC">
      <w:pPr>
        <w:spacing w:after="0"/>
        <w:ind w:firstLine="709"/>
        <w:rPr>
          <w:rFonts w:ascii="Arial" w:hAnsi="Arial" w:cs="Arial"/>
          <w:lang w:eastAsia="pl-PL"/>
        </w:rPr>
      </w:pPr>
      <w:r w:rsidRPr="003865FC">
        <w:rPr>
          <w:rFonts w:ascii="Arial" w:hAnsi="Arial" w:cs="Arial"/>
          <w:lang w:eastAsia="pl-PL"/>
        </w:rPr>
        <w:t xml:space="preserve">Członkowie Zarządu w okresie sprawozdawczym podjęli </w:t>
      </w:r>
      <w:r w:rsidR="00F57428" w:rsidRPr="003865FC">
        <w:rPr>
          <w:rFonts w:ascii="Arial" w:hAnsi="Arial" w:cs="Arial"/>
          <w:lang w:eastAsia="pl-PL"/>
        </w:rPr>
        <w:t>11</w:t>
      </w:r>
      <w:r w:rsidRPr="003865FC">
        <w:rPr>
          <w:rFonts w:ascii="Arial" w:hAnsi="Arial" w:cs="Arial"/>
          <w:lang w:eastAsia="pl-PL"/>
        </w:rPr>
        <w:t xml:space="preserve"> Uchwał . </w:t>
      </w:r>
    </w:p>
    <w:p w14:paraId="42DF65A4" w14:textId="77777777" w:rsidR="00F57428" w:rsidRPr="003865FC" w:rsidRDefault="00F57428" w:rsidP="00C123BC">
      <w:pPr>
        <w:spacing w:after="0"/>
        <w:ind w:firstLine="709"/>
        <w:rPr>
          <w:rFonts w:ascii="Arial" w:hAnsi="Arial" w:cs="Arial"/>
          <w:b/>
          <w:lang w:eastAsia="pl-PL"/>
        </w:rPr>
      </w:pPr>
    </w:p>
    <w:p w14:paraId="63132046" w14:textId="5138BB5D" w:rsidR="00505962" w:rsidRPr="003865FC" w:rsidRDefault="00B1059B" w:rsidP="00C123BC">
      <w:pPr>
        <w:spacing w:after="0"/>
        <w:rPr>
          <w:rFonts w:ascii="Arial" w:hAnsi="Arial" w:cs="Arial"/>
          <w:lang w:eastAsia="pl-PL"/>
        </w:rPr>
      </w:pPr>
      <w:r w:rsidRPr="003865FC">
        <w:rPr>
          <w:rFonts w:ascii="Arial" w:hAnsi="Arial" w:cs="Arial"/>
          <w:b/>
          <w:lang w:eastAsia="pl-PL"/>
        </w:rPr>
        <w:t xml:space="preserve">W </w:t>
      </w:r>
      <w:r w:rsidR="006C445E" w:rsidRPr="003865FC">
        <w:rPr>
          <w:rFonts w:ascii="Arial" w:hAnsi="Arial" w:cs="Arial"/>
          <w:b/>
          <w:lang w:eastAsia="pl-PL"/>
        </w:rPr>
        <w:t xml:space="preserve"> 20</w:t>
      </w:r>
      <w:r w:rsidR="00B952DB" w:rsidRPr="003865FC">
        <w:rPr>
          <w:rFonts w:ascii="Arial" w:hAnsi="Arial" w:cs="Arial"/>
          <w:b/>
          <w:lang w:eastAsia="pl-PL"/>
        </w:rPr>
        <w:t>2</w:t>
      </w:r>
      <w:r w:rsidR="001226F1" w:rsidRPr="003865FC">
        <w:rPr>
          <w:rFonts w:ascii="Arial" w:hAnsi="Arial" w:cs="Arial"/>
          <w:b/>
          <w:lang w:eastAsia="pl-PL"/>
        </w:rPr>
        <w:t>3</w:t>
      </w:r>
      <w:r w:rsidR="00334828" w:rsidRPr="003865FC">
        <w:rPr>
          <w:rFonts w:ascii="Arial" w:hAnsi="Arial" w:cs="Arial"/>
          <w:b/>
          <w:lang w:eastAsia="pl-PL"/>
        </w:rPr>
        <w:t xml:space="preserve"> r. odbył</w:t>
      </w:r>
      <w:r w:rsidR="008708D1" w:rsidRPr="003865FC">
        <w:rPr>
          <w:rFonts w:ascii="Arial" w:hAnsi="Arial" w:cs="Arial"/>
          <w:b/>
          <w:lang w:eastAsia="pl-PL"/>
        </w:rPr>
        <w:t xml:space="preserve">y się 2 </w:t>
      </w:r>
      <w:r w:rsidR="00334828" w:rsidRPr="003865FC">
        <w:rPr>
          <w:rFonts w:ascii="Arial" w:hAnsi="Arial" w:cs="Arial"/>
          <w:b/>
          <w:lang w:eastAsia="pl-PL"/>
        </w:rPr>
        <w:t xml:space="preserve"> Walne Ze</w:t>
      </w:r>
      <w:r w:rsidR="00CF6BD0" w:rsidRPr="003865FC">
        <w:rPr>
          <w:rFonts w:ascii="Arial" w:hAnsi="Arial" w:cs="Arial"/>
          <w:b/>
          <w:lang w:eastAsia="pl-PL"/>
        </w:rPr>
        <w:t>brania Członków Lokalnej Grupy Dzi</w:t>
      </w:r>
      <w:r w:rsidR="00F317A6" w:rsidRPr="003865FC">
        <w:rPr>
          <w:rFonts w:ascii="Arial" w:hAnsi="Arial" w:cs="Arial"/>
          <w:b/>
          <w:lang w:eastAsia="pl-PL"/>
        </w:rPr>
        <w:t>ałania „Brynica to nie granica”</w:t>
      </w:r>
      <w:r w:rsidR="008708D1" w:rsidRPr="003865FC">
        <w:rPr>
          <w:rFonts w:ascii="Arial" w:hAnsi="Arial" w:cs="Arial"/>
          <w:lang w:eastAsia="pl-PL"/>
        </w:rPr>
        <w:t>:</w:t>
      </w:r>
    </w:p>
    <w:p w14:paraId="61636721" w14:textId="1D69ACF3" w:rsidR="008708D1" w:rsidRPr="003865FC" w:rsidRDefault="008708D1" w:rsidP="00C123BC">
      <w:pPr>
        <w:spacing w:after="0"/>
        <w:ind w:firstLine="709"/>
        <w:rPr>
          <w:rFonts w:ascii="Arial" w:hAnsi="Arial" w:cs="Arial"/>
          <w:lang w:eastAsia="pl-PL"/>
        </w:rPr>
      </w:pPr>
      <w:r w:rsidRPr="003865FC">
        <w:rPr>
          <w:rFonts w:ascii="Arial" w:hAnsi="Arial" w:cs="Arial"/>
          <w:lang w:eastAsia="pl-PL"/>
        </w:rPr>
        <w:t xml:space="preserve">-Walne Zebranie Członków </w:t>
      </w:r>
      <w:r w:rsidR="00F57428" w:rsidRPr="003865FC">
        <w:rPr>
          <w:rFonts w:ascii="Arial" w:hAnsi="Arial" w:cs="Arial"/>
          <w:lang w:eastAsia="pl-PL"/>
        </w:rPr>
        <w:t>30 maja</w:t>
      </w:r>
      <w:r w:rsidRPr="003865FC">
        <w:rPr>
          <w:rFonts w:ascii="Arial" w:hAnsi="Arial" w:cs="Arial"/>
          <w:lang w:eastAsia="pl-PL"/>
        </w:rPr>
        <w:t xml:space="preserve"> 202</w:t>
      </w:r>
      <w:r w:rsidR="00F57428" w:rsidRPr="003865FC">
        <w:rPr>
          <w:rFonts w:ascii="Arial" w:hAnsi="Arial" w:cs="Arial"/>
          <w:lang w:eastAsia="pl-PL"/>
        </w:rPr>
        <w:t>3</w:t>
      </w:r>
      <w:r w:rsidRPr="003865FC">
        <w:rPr>
          <w:rFonts w:ascii="Arial" w:hAnsi="Arial" w:cs="Arial"/>
          <w:lang w:eastAsia="pl-PL"/>
        </w:rPr>
        <w:t xml:space="preserve"> r. W jego trakcie podjęto Uchwały dotyczące zmian w </w:t>
      </w:r>
      <w:r w:rsidR="00F57428" w:rsidRPr="003865FC">
        <w:rPr>
          <w:rFonts w:ascii="Arial" w:hAnsi="Arial" w:cs="Arial"/>
          <w:lang w:eastAsia="pl-PL"/>
        </w:rPr>
        <w:t>Statucie</w:t>
      </w:r>
      <w:r w:rsidRPr="003865FC">
        <w:rPr>
          <w:rFonts w:ascii="Arial" w:hAnsi="Arial" w:cs="Arial"/>
          <w:lang w:eastAsia="pl-PL"/>
        </w:rPr>
        <w:t xml:space="preserve"> Lokalnej Grupy Działania, </w:t>
      </w:r>
      <w:r w:rsidR="00F57428" w:rsidRPr="003865FC">
        <w:rPr>
          <w:rFonts w:ascii="Arial" w:hAnsi="Arial" w:cs="Arial"/>
          <w:lang w:eastAsia="pl-PL"/>
        </w:rPr>
        <w:t xml:space="preserve">zatwierdzono Lokalną Strategię Rozwoju na lata 2023-2027 LGD, zatwierdzono Plan Komunikacji z lokalną społecznością, </w:t>
      </w:r>
      <w:r w:rsidRPr="003865FC">
        <w:rPr>
          <w:rFonts w:ascii="Arial" w:hAnsi="Arial" w:cs="Arial"/>
          <w:lang w:eastAsia="pl-PL"/>
        </w:rPr>
        <w:t>przyjęto sprawozdania przewidziane w porządku obrad;</w:t>
      </w:r>
    </w:p>
    <w:p w14:paraId="3A446FF8" w14:textId="1B794510" w:rsidR="00003A12" w:rsidRPr="003865FC" w:rsidRDefault="008708D1" w:rsidP="00C123BC">
      <w:pPr>
        <w:spacing w:after="0"/>
        <w:ind w:firstLine="709"/>
        <w:rPr>
          <w:rFonts w:ascii="Arial" w:hAnsi="Arial" w:cs="Arial"/>
          <w:lang w:eastAsia="pl-PL"/>
        </w:rPr>
      </w:pPr>
      <w:r w:rsidRPr="003865FC">
        <w:rPr>
          <w:rFonts w:ascii="Arial" w:hAnsi="Arial" w:cs="Arial"/>
          <w:lang w:eastAsia="pl-PL"/>
        </w:rPr>
        <w:t xml:space="preserve">-Walne Zebranie Członków </w:t>
      </w:r>
      <w:r w:rsidR="00F57428" w:rsidRPr="003865FC">
        <w:rPr>
          <w:rFonts w:ascii="Arial" w:hAnsi="Arial" w:cs="Arial"/>
          <w:lang w:eastAsia="pl-PL"/>
        </w:rPr>
        <w:t xml:space="preserve">29 sierpnia </w:t>
      </w:r>
      <w:r w:rsidR="00B952DB" w:rsidRPr="003865FC">
        <w:rPr>
          <w:rFonts w:ascii="Arial" w:hAnsi="Arial" w:cs="Arial"/>
          <w:lang w:eastAsia="pl-PL"/>
        </w:rPr>
        <w:t>202</w:t>
      </w:r>
      <w:r w:rsidR="00F57428" w:rsidRPr="003865FC">
        <w:rPr>
          <w:rFonts w:ascii="Arial" w:hAnsi="Arial" w:cs="Arial"/>
          <w:lang w:eastAsia="pl-PL"/>
        </w:rPr>
        <w:t>3</w:t>
      </w:r>
      <w:r w:rsidR="004A4E05" w:rsidRPr="003865FC">
        <w:rPr>
          <w:rFonts w:ascii="Arial" w:hAnsi="Arial" w:cs="Arial"/>
          <w:lang w:eastAsia="pl-PL"/>
        </w:rPr>
        <w:t xml:space="preserve"> r.</w:t>
      </w:r>
      <w:r w:rsidR="00505962" w:rsidRPr="003865FC">
        <w:rPr>
          <w:rFonts w:ascii="Arial" w:hAnsi="Arial" w:cs="Arial"/>
          <w:lang w:eastAsia="pl-PL"/>
        </w:rPr>
        <w:t xml:space="preserve"> W trakcie jego trwania omówiono p</w:t>
      </w:r>
      <w:r w:rsidR="00B952DB" w:rsidRPr="003865FC">
        <w:rPr>
          <w:rFonts w:ascii="Arial" w:eastAsia="Times New Roman" w:hAnsi="Arial" w:cs="Arial"/>
          <w:color w:val="000000"/>
          <w:lang w:eastAsia="pl-PL"/>
        </w:rPr>
        <w:t>rzyjęcie zmian w Lokalnej Strategii Rozwoju Lokalnej Grupy Działania „Brynica to nie granica”</w:t>
      </w:r>
      <w:r w:rsidR="00505962" w:rsidRPr="003865FC">
        <w:rPr>
          <w:rFonts w:ascii="Arial" w:eastAsia="Times New Roman" w:hAnsi="Arial" w:cs="Arial"/>
          <w:color w:val="000000"/>
          <w:lang w:eastAsia="pl-PL"/>
        </w:rPr>
        <w:t>, p</w:t>
      </w:r>
      <w:r w:rsidR="00B952DB" w:rsidRPr="003865FC">
        <w:rPr>
          <w:rFonts w:ascii="Arial" w:eastAsia="Times New Roman" w:hAnsi="Arial" w:cs="Arial"/>
          <w:color w:val="000000"/>
          <w:lang w:eastAsia="pl-PL"/>
        </w:rPr>
        <w:t xml:space="preserve">rzyjęcie zmian w </w:t>
      </w:r>
      <w:r w:rsidR="00F57428" w:rsidRPr="003865FC">
        <w:rPr>
          <w:rFonts w:ascii="Arial" w:eastAsia="Times New Roman" w:hAnsi="Arial" w:cs="Arial"/>
          <w:color w:val="000000"/>
          <w:lang w:eastAsia="pl-PL"/>
        </w:rPr>
        <w:t>Harmonogramie planowanych naborów wniosków o udzielenie wsparcia na wdrażanie operacji w ramach strategii rozwoju lokalnego kierowanego przez społeczność, przyjęcie zmian w Harmonogramie planowanych naborów wniosków, przyjęcie zmian w Planie Komunikacyjnym na rok 2023.</w:t>
      </w:r>
    </w:p>
    <w:p w14:paraId="6E885AD4" w14:textId="77777777" w:rsidR="00EB0F0E" w:rsidRPr="003865FC" w:rsidRDefault="00EB0F0E" w:rsidP="00C123BC">
      <w:pPr>
        <w:spacing w:after="0"/>
        <w:rPr>
          <w:rFonts w:ascii="Arial" w:hAnsi="Arial" w:cs="Arial"/>
          <w:b/>
          <w:lang w:eastAsia="pl-PL"/>
        </w:rPr>
      </w:pPr>
    </w:p>
    <w:p w14:paraId="001159C6" w14:textId="77777777" w:rsidR="00EB5990" w:rsidRPr="003865FC" w:rsidRDefault="00EB5990" w:rsidP="00C123BC">
      <w:pPr>
        <w:spacing w:after="0"/>
        <w:rPr>
          <w:rFonts w:ascii="Arial" w:hAnsi="Arial" w:cs="Arial"/>
          <w:b/>
        </w:rPr>
      </w:pPr>
      <w:r w:rsidRPr="003865FC">
        <w:rPr>
          <w:rFonts w:ascii="Arial" w:hAnsi="Arial" w:cs="Arial"/>
          <w:b/>
        </w:rPr>
        <w:t>Sprawozdanie z działalności finansowej.</w:t>
      </w:r>
    </w:p>
    <w:p w14:paraId="34ADC3FE" w14:textId="4DABA5F7" w:rsidR="00EB5990" w:rsidRPr="003865FC" w:rsidRDefault="00EB5990" w:rsidP="00C123BC">
      <w:pPr>
        <w:spacing w:after="0"/>
        <w:ind w:firstLine="709"/>
        <w:rPr>
          <w:rFonts w:ascii="Arial" w:hAnsi="Arial" w:cs="Arial"/>
        </w:rPr>
      </w:pPr>
      <w:r w:rsidRPr="003865FC">
        <w:rPr>
          <w:rFonts w:ascii="Arial" w:hAnsi="Arial" w:cs="Arial"/>
        </w:rPr>
        <w:t>Sprawozdanie z działalności finansowej zawarte jest w bilansie sporządzonym na dzień</w:t>
      </w:r>
      <w:r w:rsidR="00A17B18" w:rsidRPr="003865FC">
        <w:rPr>
          <w:rFonts w:ascii="Arial" w:hAnsi="Arial" w:cs="Arial"/>
        </w:rPr>
        <w:t xml:space="preserve"> 31.12.20</w:t>
      </w:r>
      <w:r w:rsidR="00505962" w:rsidRPr="003865FC">
        <w:rPr>
          <w:rFonts w:ascii="Arial" w:hAnsi="Arial" w:cs="Arial"/>
        </w:rPr>
        <w:t>2</w:t>
      </w:r>
      <w:r w:rsidR="001226F1" w:rsidRPr="003865FC">
        <w:rPr>
          <w:rFonts w:ascii="Arial" w:hAnsi="Arial" w:cs="Arial"/>
        </w:rPr>
        <w:t>3</w:t>
      </w:r>
      <w:r w:rsidRPr="003865FC">
        <w:rPr>
          <w:rFonts w:ascii="Arial" w:hAnsi="Arial" w:cs="Arial"/>
        </w:rPr>
        <w:t xml:space="preserve"> r., który po stronie aktywów i pasywów zamyka się kwotą  </w:t>
      </w:r>
      <w:r w:rsidR="009B043F">
        <w:rPr>
          <w:rFonts w:ascii="Arial" w:hAnsi="Arial" w:cs="Arial"/>
        </w:rPr>
        <w:t>322 520,91 (strata)</w:t>
      </w:r>
      <w:r w:rsidRPr="003865FC">
        <w:rPr>
          <w:rFonts w:ascii="Arial" w:hAnsi="Arial" w:cs="Arial"/>
        </w:rPr>
        <w:t> zł.</w:t>
      </w:r>
    </w:p>
    <w:p w14:paraId="0944B08F" w14:textId="5C90EDF4" w:rsidR="00EB5990" w:rsidRPr="003865FC" w:rsidRDefault="00EB5990" w:rsidP="00C123BC">
      <w:pPr>
        <w:spacing w:after="0"/>
        <w:rPr>
          <w:rFonts w:ascii="Arial" w:hAnsi="Arial" w:cs="Arial"/>
        </w:rPr>
      </w:pPr>
      <w:r w:rsidRPr="003865FC">
        <w:rPr>
          <w:rFonts w:ascii="Arial" w:hAnsi="Arial" w:cs="Arial"/>
        </w:rPr>
        <w:t>Działania finansowe przedstawiono  również w rachunku zysków i strat sporządzonym na dzień 31.12.20</w:t>
      </w:r>
      <w:r w:rsidR="00505962" w:rsidRPr="003865FC">
        <w:rPr>
          <w:rFonts w:ascii="Arial" w:hAnsi="Arial" w:cs="Arial"/>
        </w:rPr>
        <w:t>2</w:t>
      </w:r>
      <w:r w:rsidR="001226F1" w:rsidRPr="003865FC">
        <w:rPr>
          <w:rFonts w:ascii="Arial" w:hAnsi="Arial" w:cs="Arial"/>
        </w:rPr>
        <w:t>3</w:t>
      </w:r>
      <w:r w:rsidRPr="003865FC">
        <w:rPr>
          <w:rFonts w:ascii="Arial" w:hAnsi="Arial" w:cs="Arial"/>
        </w:rPr>
        <w:t xml:space="preserve"> r.</w:t>
      </w:r>
    </w:p>
    <w:p w14:paraId="2B36116D" w14:textId="77777777" w:rsidR="00EB5990" w:rsidRPr="003865FC" w:rsidRDefault="00EB5990" w:rsidP="00C123BC">
      <w:pPr>
        <w:pStyle w:val="Akapitzlist"/>
        <w:spacing w:after="0"/>
        <w:ind w:left="0" w:firstLine="709"/>
        <w:rPr>
          <w:rFonts w:ascii="Arial" w:hAnsi="Arial" w:cs="Arial"/>
        </w:rPr>
      </w:pPr>
      <w:r w:rsidRPr="003865FC">
        <w:rPr>
          <w:rFonts w:ascii="Arial" w:hAnsi="Arial" w:cs="Arial"/>
        </w:rPr>
        <w:t xml:space="preserve">Z  powyższymi dokumentami  można się było zapoznać na stronie internetowej LGD </w:t>
      </w:r>
      <w:r w:rsidRPr="003865FC">
        <w:rPr>
          <w:rFonts w:ascii="Arial" w:hAnsi="Arial" w:cs="Arial"/>
        </w:rPr>
        <w:br/>
        <w:t>lub w biurze.</w:t>
      </w:r>
    </w:p>
    <w:p w14:paraId="54475445" w14:textId="77777777" w:rsidR="00501ED7" w:rsidRPr="003865FC" w:rsidRDefault="00501ED7" w:rsidP="00C123BC">
      <w:pPr>
        <w:pStyle w:val="Akapitzlist"/>
        <w:spacing w:after="0"/>
        <w:ind w:left="0" w:firstLine="709"/>
        <w:rPr>
          <w:rFonts w:ascii="Arial" w:hAnsi="Arial" w:cs="Arial"/>
        </w:rPr>
      </w:pPr>
      <w:r w:rsidRPr="003865FC">
        <w:rPr>
          <w:rFonts w:ascii="Arial" w:hAnsi="Arial" w:cs="Arial"/>
        </w:rPr>
        <w:t xml:space="preserve">  </w:t>
      </w:r>
    </w:p>
    <w:p w14:paraId="4F78B475" w14:textId="77777777" w:rsidR="00716B0E" w:rsidRPr="003865FC" w:rsidRDefault="00CB5205" w:rsidP="00C123BC">
      <w:pPr>
        <w:spacing w:after="0"/>
        <w:ind w:left="4963" w:firstLine="709"/>
        <w:rPr>
          <w:rFonts w:ascii="Arial" w:hAnsi="Arial" w:cs="Arial"/>
          <w:b/>
        </w:rPr>
      </w:pPr>
      <w:r w:rsidRPr="003865FC">
        <w:rPr>
          <w:rFonts w:ascii="Arial" w:hAnsi="Arial" w:cs="Arial"/>
          <w:b/>
        </w:rPr>
        <w:t xml:space="preserve">  </w:t>
      </w:r>
      <w:r w:rsidR="00716B0E" w:rsidRPr="003865FC">
        <w:rPr>
          <w:rFonts w:ascii="Arial" w:hAnsi="Arial" w:cs="Arial"/>
          <w:b/>
        </w:rPr>
        <w:t>Przewodniczący Zarządu</w:t>
      </w:r>
    </w:p>
    <w:p w14:paraId="64AFBABA" w14:textId="77777777" w:rsidR="00716B0E" w:rsidRPr="003865FC" w:rsidRDefault="00716B0E" w:rsidP="00C123BC">
      <w:pPr>
        <w:spacing w:before="100" w:beforeAutospacing="1" w:after="100" w:afterAutospacing="1"/>
        <w:rPr>
          <w:rFonts w:ascii="Arial" w:hAnsi="Arial" w:cs="Arial"/>
        </w:rPr>
      </w:pPr>
      <w:r w:rsidRPr="003865FC">
        <w:rPr>
          <w:rFonts w:ascii="Arial" w:hAnsi="Arial" w:cs="Arial"/>
          <w:b/>
        </w:rPr>
        <w:t xml:space="preserve">          </w:t>
      </w:r>
      <w:r w:rsidRPr="003865FC">
        <w:rPr>
          <w:rFonts w:ascii="Arial" w:hAnsi="Arial" w:cs="Arial"/>
          <w:b/>
        </w:rPr>
        <w:tab/>
      </w:r>
      <w:r w:rsidRPr="003865FC">
        <w:rPr>
          <w:rFonts w:ascii="Arial" w:hAnsi="Arial" w:cs="Arial"/>
          <w:b/>
        </w:rPr>
        <w:tab/>
      </w:r>
      <w:r w:rsidRPr="003865FC">
        <w:rPr>
          <w:rFonts w:ascii="Arial" w:hAnsi="Arial" w:cs="Arial"/>
          <w:b/>
        </w:rPr>
        <w:tab/>
      </w:r>
      <w:r w:rsidR="00081D42" w:rsidRPr="003865FC">
        <w:rPr>
          <w:rFonts w:ascii="Arial" w:hAnsi="Arial" w:cs="Arial"/>
          <w:b/>
        </w:rPr>
        <w:tab/>
      </w:r>
      <w:r w:rsidR="00081D42" w:rsidRPr="003865FC">
        <w:rPr>
          <w:rFonts w:ascii="Arial" w:hAnsi="Arial" w:cs="Arial"/>
          <w:b/>
        </w:rPr>
        <w:tab/>
      </w:r>
      <w:r w:rsidR="00081D42" w:rsidRPr="003865FC">
        <w:rPr>
          <w:rFonts w:ascii="Arial" w:hAnsi="Arial" w:cs="Arial"/>
          <w:b/>
        </w:rPr>
        <w:tab/>
      </w:r>
      <w:r w:rsidR="00081D42" w:rsidRPr="003865FC">
        <w:rPr>
          <w:rFonts w:ascii="Arial" w:hAnsi="Arial" w:cs="Arial"/>
          <w:b/>
        </w:rPr>
        <w:tab/>
      </w:r>
      <w:r w:rsidR="00081D42" w:rsidRPr="003865FC">
        <w:rPr>
          <w:rFonts w:ascii="Arial" w:hAnsi="Arial" w:cs="Arial"/>
          <w:b/>
        </w:rPr>
        <w:tab/>
        <w:t xml:space="preserve">            </w:t>
      </w:r>
      <w:r w:rsidRPr="003865FC">
        <w:rPr>
          <w:rFonts w:ascii="Arial" w:hAnsi="Arial" w:cs="Arial"/>
          <w:b/>
        </w:rPr>
        <w:t>J</w:t>
      </w:r>
      <w:r w:rsidR="00103C76" w:rsidRPr="003865FC">
        <w:rPr>
          <w:rFonts w:ascii="Arial" w:hAnsi="Arial" w:cs="Arial"/>
          <w:b/>
        </w:rPr>
        <w:t>anusz Majczak</w:t>
      </w:r>
    </w:p>
    <w:sectPr w:rsidR="00716B0E" w:rsidRPr="003865FC" w:rsidSect="00C123BC">
      <w:footerReference w:type="default" r:id="rId9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763DDA9" w14:textId="77777777" w:rsidR="001C5351" w:rsidRDefault="001C5351">
      <w:pPr>
        <w:spacing w:after="0" w:line="240" w:lineRule="auto"/>
      </w:pPr>
      <w:r>
        <w:separator/>
      </w:r>
    </w:p>
  </w:endnote>
  <w:endnote w:type="continuationSeparator" w:id="0">
    <w:p w14:paraId="3A25D0A5" w14:textId="77777777" w:rsidR="001C5351" w:rsidRDefault="001C53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RotisSansSerif Light">
    <w:altName w:val="Cambria"/>
    <w:panose1 w:val="00000000000000000000"/>
    <w:charset w:val="EE"/>
    <w:family w:val="roman"/>
    <w:notTrueType/>
    <w:pitch w:val="default"/>
    <w:sig w:usb0="00000005" w:usb1="00000000" w:usb2="00000000" w:usb3="00000000" w:csb0="00000002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F9539C" w14:textId="77777777" w:rsidR="00850B2C" w:rsidRDefault="00850B2C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1C5351">
      <w:rPr>
        <w:noProof/>
      </w:rPr>
      <w:t>1</w:t>
    </w:r>
    <w:r>
      <w:fldChar w:fldCharType="end"/>
    </w:r>
  </w:p>
  <w:p w14:paraId="6709536C" w14:textId="77777777" w:rsidR="00850B2C" w:rsidRDefault="00850B2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96C22CB" w14:textId="77777777" w:rsidR="001C5351" w:rsidRDefault="001C5351">
      <w:pPr>
        <w:spacing w:after="0" w:line="240" w:lineRule="auto"/>
      </w:pPr>
      <w:r>
        <w:separator/>
      </w:r>
    </w:p>
  </w:footnote>
  <w:footnote w:type="continuationSeparator" w:id="0">
    <w:p w14:paraId="0920D3F8" w14:textId="77777777" w:rsidR="001C5351" w:rsidRDefault="001C53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A7170"/>
    <w:multiLevelType w:val="hybridMultilevel"/>
    <w:tmpl w:val="E0EA0BDE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>
    <w:nsid w:val="19910BA8"/>
    <w:multiLevelType w:val="hybridMultilevel"/>
    <w:tmpl w:val="B36E2F5C"/>
    <w:lvl w:ilvl="0" w:tplc="4454DE4E">
      <w:start w:val="1"/>
      <w:numFmt w:val="decimal"/>
      <w:lvlText w:val="%1."/>
      <w:lvlJc w:val="left"/>
      <w:pPr>
        <w:ind w:left="720" w:hanging="360"/>
      </w:pPr>
      <w:rPr>
        <w:rFonts w:ascii="Calibri" w:hAnsi="Calibri" w:cs="Times New Roman" w:hint="default"/>
        <w:b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840D35"/>
    <w:multiLevelType w:val="hybridMultilevel"/>
    <w:tmpl w:val="8862C2F4"/>
    <w:lvl w:ilvl="0" w:tplc="4E1C17E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A1B2FB6"/>
    <w:multiLevelType w:val="hybridMultilevel"/>
    <w:tmpl w:val="88A82C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D335E2E"/>
    <w:multiLevelType w:val="hybridMultilevel"/>
    <w:tmpl w:val="935479D0"/>
    <w:lvl w:ilvl="0" w:tplc="2696C5EC">
      <w:start w:val="1"/>
      <w:numFmt w:val="decimal"/>
      <w:lvlText w:val="%1)"/>
      <w:lvlJc w:val="left"/>
      <w:pPr>
        <w:ind w:left="1068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9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6672"/>
    <w:rsid w:val="000007D4"/>
    <w:rsid w:val="00000C44"/>
    <w:rsid w:val="000016E0"/>
    <w:rsid w:val="00003A12"/>
    <w:rsid w:val="00004EE8"/>
    <w:rsid w:val="0000677E"/>
    <w:rsid w:val="000069FB"/>
    <w:rsid w:val="00007698"/>
    <w:rsid w:val="00011BB9"/>
    <w:rsid w:val="00012190"/>
    <w:rsid w:val="00013846"/>
    <w:rsid w:val="00013C50"/>
    <w:rsid w:val="00014102"/>
    <w:rsid w:val="000171D2"/>
    <w:rsid w:val="0001741B"/>
    <w:rsid w:val="00021968"/>
    <w:rsid w:val="00021B43"/>
    <w:rsid w:val="0002233C"/>
    <w:rsid w:val="00022A61"/>
    <w:rsid w:val="000250B0"/>
    <w:rsid w:val="00025645"/>
    <w:rsid w:val="000264F8"/>
    <w:rsid w:val="00027E8A"/>
    <w:rsid w:val="000302AE"/>
    <w:rsid w:val="0003331A"/>
    <w:rsid w:val="00033B84"/>
    <w:rsid w:val="000355FC"/>
    <w:rsid w:val="00035B9B"/>
    <w:rsid w:val="00036818"/>
    <w:rsid w:val="000372E6"/>
    <w:rsid w:val="00037ED9"/>
    <w:rsid w:val="00041505"/>
    <w:rsid w:val="00042E73"/>
    <w:rsid w:val="000443AA"/>
    <w:rsid w:val="00044CB8"/>
    <w:rsid w:val="00044CFA"/>
    <w:rsid w:val="00051AA1"/>
    <w:rsid w:val="000553DA"/>
    <w:rsid w:val="000577E3"/>
    <w:rsid w:val="00057E3A"/>
    <w:rsid w:val="00060EBD"/>
    <w:rsid w:val="000618DC"/>
    <w:rsid w:val="00062968"/>
    <w:rsid w:val="0006302B"/>
    <w:rsid w:val="0006304E"/>
    <w:rsid w:val="00071F13"/>
    <w:rsid w:val="000724EE"/>
    <w:rsid w:val="0007325B"/>
    <w:rsid w:val="000773F2"/>
    <w:rsid w:val="000775CA"/>
    <w:rsid w:val="0007762A"/>
    <w:rsid w:val="00077E67"/>
    <w:rsid w:val="00081D42"/>
    <w:rsid w:val="00082359"/>
    <w:rsid w:val="00082B6B"/>
    <w:rsid w:val="00082DC3"/>
    <w:rsid w:val="00083CA2"/>
    <w:rsid w:val="00084B14"/>
    <w:rsid w:val="00085349"/>
    <w:rsid w:val="00085AB4"/>
    <w:rsid w:val="00087C53"/>
    <w:rsid w:val="00092062"/>
    <w:rsid w:val="0009218B"/>
    <w:rsid w:val="0009298E"/>
    <w:rsid w:val="0009467B"/>
    <w:rsid w:val="0009587C"/>
    <w:rsid w:val="00095B6F"/>
    <w:rsid w:val="00095ECD"/>
    <w:rsid w:val="0009756F"/>
    <w:rsid w:val="000A08E9"/>
    <w:rsid w:val="000A0FA5"/>
    <w:rsid w:val="000A309C"/>
    <w:rsid w:val="000A3E9D"/>
    <w:rsid w:val="000A4B06"/>
    <w:rsid w:val="000A63E7"/>
    <w:rsid w:val="000A69F1"/>
    <w:rsid w:val="000A7F6F"/>
    <w:rsid w:val="000B169A"/>
    <w:rsid w:val="000B1FFB"/>
    <w:rsid w:val="000B257D"/>
    <w:rsid w:val="000B4640"/>
    <w:rsid w:val="000B75D7"/>
    <w:rsid w:val="000B78C5"/>
    <w:rsid w:val="000C0DF4"/>
    <w:rsid w:val="000C156C"/>
    <w:rsid w:val="000C18C8"/>
    <w:rsid w:val="000C2892"/>
    <w:rsid w:val="000C5648"/>
    <w:rsid w:val="000C6053"/>
    <w:rsid w:val="000D026C"/>
    <w:rsid w:val="000D196D"/>
    <w:rsid w:val="000D274E"/>
    <w:rsid w:val="000D3D96"/>
    <w:rsid w:val="000D473E"/>
    <w:rsid w:val="000D4EF0"/>
    <w:rsid w:val="000D5B3F"/>
    <w:rsid w:val="000D5B9A"/>
    <w:rsid w:val="000D6553"/>
    <w:rsid w:val="000D6F83"/>
    <w:rsid w:val="000D74CD"/>
    <w:rsid w:val="000D7575"/>
    <w:rsid w:val="000E4C43"/>
    <w:rsid w:val="000E665B"/>
    <w:rsid w:val="000E68DB"/>
    <w:rsid w:val="000F0F4D"/>
    <w:rsid w:val="000F232B"/>
    <w:rsid w:val="000F2EF7"/>
    <w:rsid w:val="000F3210"/>
    <w:rsid w:val="000F343B"/>
    <w:rsid w:val="000F3D42"/>
    <w:rsid w:val="000F6038"/>
    <w:rsid w:val="000F6D50"/>
    <w:rsid w:val="000F7475"/>
    <w:rsid w:val="000F7D64"/>
    <w:rsid w:val="00100389"/>
    <w:rsid w:val="001026D1"/>
    <w:rsid w:val="0010325B"/>
    <w:rsid w:val="00103C76"/>
    <w:rsid w:val="00104B4B"/>
    <w:rsid w:val="00105B9B"/>
    <w:rsid w:val="00105DB8"/>
    <w:rsid w:val="00106672"/>
    <w:rsid w:val="001075F9"/>
    <w:rsid w:val="00107B9C"/>
    <w:rsid w:val="00110D2A"/>
    <w:rsid w:val="00112F29"/>
    <w:rsid w:val="001141D0"/>
    <w:rsid w:val="0011546A"/>
    <w:rsid w:val="00115F5B"/>
    <w:rsid w:val="001168C2"/>
    <w:rsid w:val="00116ED5"/>
    <w:rsid w:val="001172E0"/>
    <w:rsid w:val="00121489"/>
    <w:rsid w:val="00121D27"/>
    <w:rsid w:val="00121F28"/>
    <w:rsid w:val="001226F1"/>
    <w:rsid w:val="001228EF"/>
    <w:rsid w:val="00125538"/>
    <w:rsid w:val="0012714A"/>
    <w:rsid w:val="0012731E"/>
    <w:rsid w:val="0012751E"/>
    <w:rsid w:val="00127A0A"/>
    <w:rsid w:val="0013144D"/>
    <w:rsid w:val="00131884"/>
    <w:rsid w:val="00131CD8"/>
    <w:rsid w:val="00131FAA"/>
    <w:rsid w:val="00134979"/>
    <w:rsid w:val="00136CBB"/>
    <w:rsid w:val="00141B03"/>
    <w:rsid w:val="00142B93"/>
    <w:rsid w:val="00143EF9"/>
    <w:rsid w:val="00144F3F"/>
    <w:rsid w:val="001460C0"/>
    <w:rsid w:val="0015184F"/>
    <w:rsid w:val="00153A4E"/>
    <w:rsid w:val="001544D4"/>
    <w:rsid w:val="001549F4"/>
    <w:rsid w:val="00154C9D"/>
    <w:rsid w:val="00154D71"/>
    <w:rsid w:val="001553B6"/>
    <w:rsid w:val="00155F32"/>
    <w:rsid w:val="0015602F"/>
    <w:rsid w:val="00157C92"/>
    <w:rsid w:val="00160C6B"/>
    <w:rsid w:val="00164532"/>
    <w:rsid w:val="00164C7A"/>
    <w:rsid w:val="00165D04"/>
    <w:rsid w:val="00166FDF"/>
    <w:rsid w:val="001678CD"/>
    <w:rsid w:val="0017141C"/>
    <w:rsid w:val="001718FA"/>
    <w:rsid w:val="00171D73"/>
    <w:rsid w:val="0017273E"/>
    <w:rsid w:val="00172DED"/>
    <w:rsid w:val="00172DEE"/>
    <w:rsid w:val="0017676D"/>
    <w:rsid w:val="001774EC"/>
    <w:rsid w:val="001806FD"/>
    <w:rsid w:val="00180C49"/>
    <w:rsid w:val="00181629"/>
    <w:rsid w:val="0018469A"/>
    <w:rsid w:val="00185A8E"/>
    <w:rsid w:val="00186082"/>
    <w:rsid w:val="001866B2"/>
    <w:rsid w:val="001872C7"/>
    <w:rsid w:val="00190CD0"/>
    <w:rsid w:val="00192E8F"/>
    <w:rsid w:val="00192F09"/>
    <w:rsid w:val="001949F0"/>
    <w:rsid w:val="001A0B1C"/>
    <w:rsid w:val="001A1244"/>
    <w:rsid w:val="001A3174"/>
    <w:rsid w:val="001A34BD"/>
    <w:rsid w:val="001A4A1D"/>
    <w:rsid w:val="001A66FB"/>
    <w:rsid w:val="001B1D0A"/>
    <w:rsid w:val="001B2FB2"/>
    <w:rsid w:val="001B36ED"/>
    <w:rsid w:val="001B70B8"/>
    <w:rsid w:val="001C279A"/>
    <w:rsid w:val="001C37FF"/>
    <w:rsid w:val="001C3FC8"/>
    <w:rsid w:val="001C5351"/>
    <w:rsid w:val="001C76A2"/>
    <w:rsid w:val="001D10CE"/>
    <w:rsid w:val="001D14B2"/>
    <w:rsid w:val="001D26D9"/>
    <w:rsid w:val="001D3DAE"/>
    <w:rsid w:val="001D4695"/>
    <w:rsid w:val="001D7A38"/>
    <w:rsid w:val="001E272F"/>
    <w:rsid w:val="001E3058"/>
    <w:rsid w:val="001E6A88"/>
    <w:rsid w:val="001E6CFB"/>
    <w:rsid w:val="001F33AA"/>
    <w:rsid w:val="001F4DC1"/>
    <w:rsid w:val="001F674E"/>
    <w:rsid w:val="001F6DDD"/>
    <w:rsid w:val="001F7CD0"/>
    <w:rsid w:val="00200267"/>
    <w:rsid w:val="0020137E"/>
    <w:rsid w:val="00202D9B"/>
    <w:rsid w:val="00204500"/>
    <w:rsid w:val="002046CA"/>
    <w:rsid w:val="00207716"/>
    <w:rsid w:val="00210333"/>
    <w:rsid w:val="002108DF"/>
    <w:rsid w:val="00210AEF"/>
    <w:rsid w:val="00210D96"/>
    <w:rsid w:val="002116E7"/>
    <w:rsid w:val="00211DA9"/>
    <w:rsid w:val="0021249C"/>
    <w:rsid w:val="002134B4"/>
    <w:rsid w:val="00215430"/>
    <w:rsid w:val="0022021B"/>
    <w:rsid w:val="00221307"/>
    <w:rsid w:val="002238EB"/>
    <w:rsid w:val="00224242"/>
    <w:rsid w:val="00225EDE"/>
    <w:rsid w:val="00226106"/>
    <w:rsid w:val="002262E7"/>
    <w:rsid w:val="00230160"/>
    <w:rsid w:val="0023043B"/>
    <w:rsid w:val="00232082"/>
    <w:rsid w:val="002332CF"/>
    <w:rsid w:val="00233528"/>
    <w:rsid w:val="00235D02"/>
    <w:rsid w:val="00235F8F"/>
    <w:rsid w:val="002364DA"/>
    <w:rsid w:val="002402DD"/>
    <w:rsid w:val="002416E8"/>
    <w:rsid w:val="00241D45"/>
    <w:rsid w:val="00243B29"/>
    <w:rsid w:val="0024401C"/>
    <w:rsid w:val="0024415D"/>
    <w:rsid w:val="0024470F"/>
    <w:rsid w:val="00245D76"/>
    <w:rsid w:val="00247060"/>
    <w:rsid w:val="002504F8"/>
    <w:rsid w:val="0025133A"/>
    <w:rsid w:val="002532AB"/>
    <w:rsid w:val="00254314"/>
    <w:rsid w:val="0026058E"/>
    <w:rsid w:val="00262921"/>
    <w:rsid w:val="002629A5"/>
    <w:rsid w:val="00265248"/>
    <w:rsid w:val="00266946"/>
    <w:rsid w:val="00266B76"/>
    <w:rsid w:val="00267335"/>
    <w:rsid w:val="00270DF0"/>
    <w:rsid w:val="00271278"/>
    <w:rsid w:val="00275A62"/>
    <w:rsid w:val="00275FCA"/>
    <w:rsid w:val="00277114"/>
    <w:rsid w:val="0027759D"/>
    <w:rsid w:val="00277951"/>
    <w:rsid w:val="00281201"/>
    <w:rsid w:val="0028190E"/>
    <w:rsid w:val="00282113"/>
    <w:rsid w:val="00283A45"/>
    <w:rsid w:val="0028509A"/>
    <w:rsid w:val="002854BB"/>
    <w:rsid w:val="00285750"/>
    <w:rsid w:val="00285DDC"/>
    <w:rsid w:val="00287F0E"/>
    <w:rsid w:val="0029006A"/>
    <w:rsid w:val="0029139D"/>
    <w:rsid w:val="00291F7F"/>
    <w:rsid w:val="00292E82"/>
    <w:rsid w:val="00293A08"/>
    <w:rsid w:val="00294057"/>
    <w:rsid w:val="002943A1"/>
    <w:rsid w:val="00294A2D"/>
    <w:rsid w:val="00295B05"/>
    <w:rsid w:val="002961D9"/>
    <w:rsid w:val="002A445C"/>
    <w:rsid w:val="002A5FA8"/>
    <w:rsid w:val="002A75A1"/>
    <w:rsid w:val="002A7987"/>
    <w:rsid w:val="002A7AAC"/>
    <w:rsid w:val="002A7DF3"/>
    <w:rsid w:val="002B0940"/>
    <w:rsid w:val="002B0E0F"/>
    <w:rsid w:val="002B11A2"/>
    <w:rsid w:val="002B1484"/>
    <w:rsid w:val="002B1EAE"/>
    <w:rsid w:val="002B20CE"/>
    <w:rsid w:val="002B2BA2"/>
    <w:rsid w:val="002B2BEB"/>
    <w:rsid w:val="002B3D6A"/>
    <w:rsid w:val="002B42F4"/>
    <w:rsid w:val="002B4ADA"/>
    <w:rsid w:val="002B5A32"/>
    <w:rsid w:val="002B6508"/>
    <w:rsid w:val="002B7A1A"/>
    <w:rsid w:val="002C08A6"/>
    <w:rsid w:val="002C16FE"/>
    <w:rsid w:val="002C1CAE"/>
    <w:rsid w:val="002C21D9"/>
    <w:rsid w:val="002C2428"/>
    <w:rsid w:val="002C242B"/>
    <w:rsid w:val="002C25D4"/>
    <w:rsid w:val="002C2766"/>
    <w:rsid w:val="002C3723"/>
    <w:rsid w:val="002C3EC6"/>
    <w:rsid w:val="002C40C7"/>
    <w:rsid w:val="002C4F02"/>
    <w:rsid w:val="002C564C"/>
    <w:rsid w:val="002C6084"/>
    <w:rsid w:val="002C6183"/>
    <w:rsid w:val="002C656B"/>
    <w:rsid w:val="002C7F48"/>
    <w:rsid w:val="002D1067"/>
    <w:rsid w:val="002D2BB7"/>
    <w:rsid w:val="002D3140"/>
    <w:rsid w:val="002D5D84"/>
    <w:rsid w:val="002D6E24"/>
    <w:rsid w:val="002D70DD"/>
    <w:rsid w:val="002D777A"/>
    <w:rsid w:val="002E1F00"/>
    <w:rsid w:val="002E2C0D"/>
    <w:rsid w:val="002E4165"/>
    <w:rsid w:val="002E47C3"/>
    <w:rsid w:val="002E62C0"/>
    <w:rsid w:val="002E6F96"/>
    <w:rsid w:val="002F032D"/>
    <w:rsid w:val="002F105D"/>
    <w:rsid w:val="002F182B"/>
    <w:rsid w:val="002F2075"/>
    <w:rsid w:val="002F245A"/>
    <w:rsid w:val="002F3602"/>
    <w:rsid w:val="002F42DE"/>
    <w:rsid w:val="002F5369"/>
    <w:rsid w:val="002F56DB"/>
    <w:rsid w:val="002F584C"/>
    <w:rsid w:val="002F651D"/>
    <w:rsid w:val="002F7E7F"/>
    <w:rsid w:val="003002C7"/>
    <w:rsid w:val="00303196"/>
    <w:rsid w:val="00303E88"/>
    <w:rsid w:val="0030451D"/>
    <w:rsid w:val="003046A7"/>
    <w:rsid w:val="00304812"/>
    <w:rsid w:val="00305576"/>
    <w:rsid w:val="0030670D"/>
    <w:rsid w:val="00306E0D"/>
    <w:rsid w:val="00311C3F"/>
    <w:rsid w:val="00311E35"/>
    <w:rsid w:val="00312743"/>
    <w:rsid w:val="003128A7"/>
    <w:rsid w:val="003129FA"/>
    <w:rsid w:val="00312F29"/>
    <w:rsid w:val="0031494C"/>
    <w:rsid w:val="00315421"/>
    <w:rsid w:val="003161DE"/>
    <w:rsid w:val="00316AE7"/>
    <w:rsid w:val="00316CC7"/>
    <w:rsid w:val="003177F8"/>
    <w:rsid w:val="00317AFD"/>
    <w:rsid w:val="00320BC9"/>
    <w:rsid w:val="00322234"/>
    <w:rsid w:val="00323413"/>
    <w:rsid w:val="00323501"/>
    <w:rsid w:val="003246EE"/>
    <w:rsid w:val="00324A3B"/>
    <w:rsid w:val="00324C85"/>
    <w:rsid w:val="00324F34"/>
    <w:rsid w:val="00326544"/>
    <w:rsid w:val="00326E03"/>
    <w:rsid w:val="00326F1D"/>
    <w:rsid w:val="00327F5C"/>
    <w:rsid w:val="00327FD1"/>
    <w:rsid w:val="003301DF"/>
    <w:rsid w:val="0033143B"/>
    <w:rsid w:val="003318AA"/>
    <w:rsid w:val="00331A46"/>
    <w:rsid w:val="00332A67"/>
    <w:rsid w:val="00333E0E"/>
    <w:rsid w:val="00334555"/>
    <w:rsid w:val="00334828"/>
    <w:rsid w:val="0033695E"/>
    <w:rsid w:val="003372E7"/>
    <w:rsid w:val="003379DD"/>
    <w:rsid w:val="00340C9B"/>
    <w:rsid w:val="00342DC5"/>
    <w:rsid w:val="00344B44"/>
    <w:rsid w:val="00344BA4"/>
    <w:rsid w:val="0034551F"/>
    <w:rsid w:val="003464CB"/>
    <w:rsid w:val="0034779C"/>
    <w:rsid w:val="00350605"/>
    <w:rsid w:val="003507D5"/>
    <w:rsid w:val="00350BB9"/>
    <w:rsid w:val="00352378"/>
    <w:rsid w:val="00353CC4"/>
    <w:rsid w:val="003548C0"/>
    <w:rsid w:val="00355D26"/>
    <w:rsid w:val="0035664E"/>
    <w:rsid w:val="0036087C"/>
    <w:rsid w:val="00360A4C"/>
    <w:rsid w:val="0036182A"/>
    <w:rsid w:val="00362B22"/>
    <w:rsid w:val="00363308"/>
    <w:rsid w:val="00365C4F"/>
    <w:rsid w:val="00366174"/>
    <w:rsid w:val="00366437"/>
    <w:rsid w:val="00366471"/>
    <w:rsid w:val="003666A6"/>
    <w:rsid w:val="00367912"/>
    <w:rsid w:val="00367F11"/>
    <w:rsid w:val="00370086"/>
    <w:rsid w:val="00375CF7"/>
    <w:rsid w:val="00382CA7"/>
    <w:rsid w:val="003853C3"/>
    <w:rsid w:val="0038604B"/>
    <w:rsid w:val="003865FC"/>
    <w:rsid w:val="0039036C"/>
    <w:rsid w:val="003932EB"/>
    <w:rsid w:val="0039336A"/>
    <w:rsid w:val="00393788"/>
    <w:rsid w:val="00394595"/>
    <w:rsid w:val="00394CA6"/>
    <w:rsid w:val="00394F7C"/>
    <w:rsid w:val="00394F92"/>
    <w:rsid w:val="00396750"/>
    <w:rsid w:val="003A05F3"/>
    <w:rsid w:val="003A1C91"/>
    <w:rsid w:val="003A21FE"/>
    <w:rsid w:val="003A4505"/>
    <w:rsid w:val="003A4A01"/>
    <w:rsid w:val="003A58C8"/>
    <w:rsid w:val="003A7381"/>
    <w:rsid w:val="003B0BA0"/>
    <w:rsid w:val="003B352C"/>
    <w:rsid w:val="003B5805"/>
    <w:rsid w:val="003B7F80"/>
    <w:rsid w:val="003C1434"/>
    <w:rsid w:val="003C29DE"/>
    <w:rsid w:val="003C2F16"/>
    <w:rsid w:val="003C5D95"/>
    <w:rsid w:val="003C6F9D"/>
    <w:rsid w:val="003D1C3F"/>
    <w:rsid w:val="003D432B"/>
    <w:rsid w:val="003D62C2"/>
    <w:rsid w:val="003D640C"/>
    <w:rsid w:val="003D673D"/>
    <w:rsid w:val="003D6F36"/>
    <w:rsid w:val="003D6FDD"/>
    <w:rsid w:val="003D7BDE"/>
    <w:rsid w:val="003E1CCB"/>
    <w:rsid w:val="003E3F17"/>
    <w:rsid w:val="003E451C"/>
    <w:rsid w:val="003E4B74"/>
    <w:rsid w:val="003E5084"/>
    <w:rsid w:val="003E5899"/>
    <w:rsid w:val="003E5EF1"/>
    <w:rsid w:val="003E604B"/>
    <w:rsid w:val="003E7B29"/>
    <w:rsid w:val="003F007A"/>
    <w:rsid w:val="003F0FCA"/>
    <w:rsid w:val="003F20F6"/>
    <w:rsid w:val="003F2622"/>
    <w:rsid w:val="003F360E"/>
    <w:rsid w:val="003F3E4E"/>
    <w:rsid w:val="003F72FC"/>
    <w:rsid w:val="0040253B"/>
    <w:rsid w:val="00402ECC"/>
    <w:rsid w:val="00403D56"/>
    <w:rsid w:val="0040422F"/>
    <w:rsid w:val="00404B6E"/>
    <w:rsid w:val="00404C45"/>
    <w:rsid w:val="00405EFE"/>
    <w:rsid w:val="004071DC"/>
    <w:rsid w:val="00410422"/>
    <w:rsid w:val="00413E46"/>
    <w:rsid w:val="00414D60"/>
    <w:rsid w:val="00417C5E"/>
    <w:rsid w:val="00417CF1"/>
    <w:rsid w:val="00417EC9"/>
    <w:rsid w:val="00420BA3"/>
    <w:rsid w:val="00420D2E"/>
    <w:rsid w:val="0042399A"/>
    <w:rsid w:val="00423D34"/>
    <w:rsid w:val="00427105"/>
    <w:rsid w:val="00431863"/>
    <w:rsid w:val="00431F7C"/>
    <w:rsid w:val="004327B9"/>
    <w:rsid w:val="0043450D"/>
    <w:rsid w:val="00434F81"/>
    <w:rsid w:val="0043659A"/>
    <w:rsid w:val="00437039"/>
    <w:rsid w:val="0043796C"/>
    <w:rsid w:val="00441FF9"/>
    <w:rsid w:val="00442078"/>
    <w:rsid w:val="0044216B"/>
    <w:rsid w:val="0044516D"/>
    <w:rsid w:val="004464DA"/>
    <w:rsid w:val="00450B8B"/>
    <w:rsid w:val="00450FB8"/>
    <w:rsid w:val="004517E2"/>
    <w:rsid w:val="00452A35"/>
    <w:rsid w:val="00452F67"/>
    <w:rsid w:val="004531AD"/>
    <w:rsid w:val="00454BFD"/>
    <w:rsid w:val="004554D7"/>
    <w:rsid w:val="00455669"/>
    <w:rsid w:val="00464187"/>
    <w:rsid w:val="004658FD"/>
    <w:rsid w:val="00467E1D"/>
    <w:rsid w:val="00470BBF"/>
    <w:rsid w:val="004723D0"/>
    <w:rsid w:val="004761A5"/>
    <w:rsid w:val="00476B17"/>
    <w:rsid w:val="00476E4F"/>
    <w:rsid w:val="00477048"/>
    <w:rsid w:val="00477CA1"/>
    <w:rsid w:val="00477F68"/>
    <w:rsid w:val="00481C6E"/>
    <w:rsid w:val="0048341C"/>
    <w:rsid w:val="00483680"/>
    <w:rsid w:val="004849C1"/>
    <w:rsid w:val="00484CD6"/>
    <w:rsid w:val="00484FB7"/>
    <w:rsid w:val="00485B5E"/>
    <w:rsid w:val="00491901"/>
    <w:rsid w:val="00493368"/>
    <w:rsid w:val="00493DE7"/>
    <w:rsid w:val="00493F7A"/>
    <w:rsid w:val="0049642A"/>
    <w:rsid w:val="00496E5D"/>
    <w:rsid w:val="004A1CF9"/>
    <w:rsid w:val="004A4E05"/>
    <w:rsid w:val="004A64AE"/>
    <w:rsid w:val="004A75BD"/>
    <w:rsid w:val="004B004A"/>
    <w:rsid w:val="004B067F"/>
    <w:rsid w:val="004B33CA"/>
    <w:rsid w:val="004B4EBF"/>
    <w:rsid w:val="004B527E"/>
    <w:rsid w:val="004B5459"/>
    <w:rsid w:val="004B5CC1"/>
    <w:rsid w:val="004B61FB"/>
    <w:rsid w:val="004B65DD"/>
    <w:rsid w:val="004B68EB"/>
    <w:rsid w:val="004B799C"/>
    <w:rsid w:val="004C10E3"/>
    <w:rsid w:val="004C291A"/>
    <w:rsid w:val="004C4757"/>
    <w:rsid w:val="004C5BFD"/>
    <w:rsid w:val="004C5DA2"/>
    <w:rsid w:val="004C5EA7"/>
    <w:rsid w:val="004D1358"/>
    <w:rsid w:val="004D1D3A"/>
    <w:rsid w:val="004D3FB8"/>
    <w:rsid w:val="004D4B9B"/>
    <w:rsid w:val="004D601D"/>
    <w:rsid w:val="004D60E2"/>
    <w:rsid w:val="004D617D"/>
    <w:rsid w:val="004D71F0"/>
    <w:rsid w:val="004D76EB"/>
    <w:rsid w:val="004E2877"/>
    <w:rsid w:val="004E3A50"/>
    <w:rsid w:val="004E3FF1"/>
    <w:rsid w:val="004E45B8"/>
    <w:rsid w:val="004E6B37"/>
    <w:rsid w:val="004E7F91"/>
    <w:rsid w:val="004F2CC2"/>
    <w:rsid w:val="004F3529"/>
    <w:rsid w:val="004F3633"/>
    <w:rsid w:val="004F375A"/>
    <w:rsid w:val="004F4B42"/>
    <w:rsid w:val="004F5C34"/>
    <w:rsid w:val="004F632F"/>
    <w:rsid w:val="004F65B9"/>
    <w:rsid w:val="00501ED7"/>
    <w:rsid w:val="00501F46"/>
    <w:rsid w:val="0050272F"/>
    <w:rsid w:val="00502BA6"/>
    <w:rsid w:val="005054CA"/>
    <w:rsid w:val="00505962"/>
    <w:rsid w:val="00506283"/>
    <w:rsid w:val="00506A6D"/>
    <w:rsid w:val="00507CDC"/>
    <w:rsid w:val="00512083"/>
    <w:rsid w:val="005124A2"/>
    <w:rsid w:val="00513541"/>
    <w:rsid w:val="0051486E"/>
    <w:rsid w:val="00515F7E"/>
    <w:rsid w:val="00516537"/>
    <w:rsid w:val="00516A63"/>
    <w:rsid w:val="00517160"/>
    <w:rsid w:val="005215DA"/>
    <w:rsid w:val="00522113"/>
    <w:rsid w:val="00526098"/>
    <w:rsid w:val="00527A2D"/>
    <w:rsid w:val="00527F36"/>
    <w:rsid w:val="00530D83"/>
    <w:rsid w:val="0053541F"/>
    <w:rsid w:val="00535A1D"/>
    <w:rsid w:val="0053764D"/>
    <w:rsid w:val="00537BC0"/>
    <w:rsid w:val="00540671"/>
    <w:rsid w:val="005426C6"/>
    <w:rsid w:val="00542D0D"/>
    <w:rsid w:val="00543089"/>
    <w:rsid w:val="00543C74"/>
    <w:rsid w:val="005443A2"/>
    <w:rsid w:val="00547D67"/>
    <w:rsid w:val="00550D7A"/>
    <w:rsid w:val="00550DF4"/>
    <w:rsid w:val="00552060"/>
    <w:rsid w:val="00552201"/>
    <w:rsid w:val="00552F58"/>
    <w:rsid w:val="005531A2"/>
    <w:rsid w:val="005533F9"/>
    <w:rsid w:val="00553D48"/>
    <w:rsid w:val="0055445A"/>
    <w:rsid w:val="005548ED"/>
    <w:rsid w:val="00555463"/>
    <w:rsid w:val="00556AC7"/>
    <w:rsid w:val="005579AB"/>
    <w:rsid w:val="00560675"/>
    <w:rsid w:val="005617FC"/>
    <w:rsid w:val="005618F1"/>
    <w:rsid w:val="00561A16"/>
    <w:rsid w:val="00561FD8"/>
    <w:rsid w:val="00562452"/>
    <w:rsid w:val="005632B5"/>
    <w:rsid w:val="005639AA"/>
    <w:rsid w:val="00564A43"/>
    <w:rsid w:val="005656F4"/>
    <w:rsid w:val="00565A82"/>
    <w:rsid w:val="00565AAC"/>
    <w:rsid w:val="00565C48"/>
    <w:rsid w:val="00565F79"/>
    <w:rsid w:val="00566AE7"/>
    <w:rsid w:val="00567AB4"/>
    <w:rsid w:val="00570364"/>
    <w:rsid w:val="00570950"/>
    <w:rsid w:val="00570F3C"/>
    <w:rsid w:val="00571358"/>
    <w:rsid w:val="00571EDC"/>
    <w:rsid w:val="0057273C"/>
    <w:rsid w:val="005744AB"/>
    <w:rsid w:val="00575BAC"/>
    <w:rsid w:val="005771E8"/>
    <w:rsid w:val="005809B0"/>
    <w:rsid w:val="005810F5"/>
    <w:rsid w:val="00581341"/>
    <w:rsid w:val="00581798"/>
    <w:rsid w:val="00582C1F"/>
    <w:rsid w:val="00584B2A"/>
    <w:rsid w:val="00585D93"/>
    <w:rsid w:val="005866C8"/>
    <w:rsid w:val="005876C0"/>
    <w:rsid w:val="0059080D"/>
    <w:rsid w:val="00590D43"/>
    <w:rsid w:val="005928AE"/>
    <w:rsid w:val="00592B25"/>
    <w:rsid w:val="00593E7C"/>
    <w:rsid w:val="00594790"/>
    <w:rsid w:val="00594C28"/>
    <w:rsid w:val="00594CEA"/>
    <w:rsid w:val="00595742"/>
    <w:rsid w:val="00595794"/>
    <w:rsid w:val="0059758B"/>
    <w:rsid w:val="00597FEA"/>
    <w:rsid w:val="005A0B52"/>
    <w:rsid w:val="005A0C67"/>
    <w:rsid w:val="005A13BD"/>
    <w:rsid w:val="005A150B"/>
    <w:rsid w:val="005A440E"/>
    <w:rsid w:val="005A629E"/>
    <w:rsid w:val="005A7424"/>
    <w:rsid w:val="005A7EDD"/>
    <w:rsid w:val="005B3788"/>
    <w:rsid w:val="005B54AC"/>
    <w:rsid w:val="005C392D"/>
    <w:rsid w:val="005C3B2A"/>
    <w:rsid w:val="005C513F"/>
    <w:rsid w:val="005C780A"/>
    <w:rsid w:val="005C7B7B"/>
    <w:rsid w:val="005C7FFA"/>
    <w:rsid w:val="005D0235"/>
    <w:rsid w:val="005D2BB3"/>
    <w:rsid w:val="005D69DA"/>
    <w:rsid w:val="005D72AC"/>
    <w:rsid w:val="005E0FB7"/>
    <w:rsid w:val="005E14EF"/>
    <w:rsid w:val="005E394A"/>
    <w:rsid w:val="005E4AD6"/>
    <w:rsid w:val="005E7910"/>
    <w:rsid w:val="005F0494"/>
    <w:rsid w:val="005F0B98"/>
    <w:rsid w:val="005F15C2"/>
    <w:rsid w:val="005F4D95"/>
    <w:rsid w:val="005F541A"/>
    <w:rsid w:val="005F68B2"/>
    <w:rsid w:val="005F6A99"/>
    <w:rsid w:val="005F746C"/>
    <w:rsid w:val="00602315"/>
    <w:rsid w:val="00602522"/>
    <w:rsid w:val="00602C54"/>
    <w:rsid w:val="0060332B"/>
    <w:rsid w:val="0060383F"/>
    <w:rsid w:val="00603DC7"/>
    <w:rsid w:val="00605237"/>
    <w:rsid w:val="00606199"/>
    <w:rsid w:val="00606F26"/>
    <w:rsid w:val="006102C5"/>
    <w:rsid w:val="00610A14"/>
    <w:rsid w:val="006118B0"/>
    <w:rsid w:val="00613339"/>
    <w:rsid w:val="006135FC"/>
    <w:rsid w:val="00614187"/>
    <w:rsid w:val="00615752"/>
    <w:rsid w:val="00615D29"/>
    <w:rsid w:val="00615EE7"/>
    <w:rsid w:val="00616C3E"/>
    <w:rsid w:val="00620B7A"/>
    <w:rsid w:val="00622E6C"/>
    <w:rsid w:val="00624A52"/>
    <w:rsid w:val="00625AF2"/>
    <w:rsid w:val="00627F7B"/>
    <w:rsid w:val="0063083D"/>
    <w:rsid w:val="006318BA"/>
    <w:rsid w:val="006329D3"/>
    <w:rsid w:val="00635337"/>
    <w:rsid w:val="00636DAD"/>
    <w:rsid w:val="0063759C"/>
    <w:rsid w:val="00640676"/>
    <w:rsid w:val="00641AB3"/>
    <w:rsid w:val="00641F13"/>
    <w:rsid w:val="0064277A"/>
    <w:rsid w:val="00642DF7"/>
    <w:rsid w:val="00643BB1"/>
    <w:rsid w:val="00644153"/>
    <w:rsid w:val="00645E69"/>
    <w:rsid w:val="0064673A"/>
    <w:rsid w:val="00650669"/>
    <w:rsid w:val="00652954"/>
    <w:rsid w:val="00652D18"/>
    <w:rsid w:val="00654A9C"/>
    <w:rsid w:val="00654FF0"/>
    <w:rsid w:val="00660E58"/>
    <w:rsid w:val="00660E91"/>
    <w:rsid w:val="00660F92"/>
    <w:rsid w:val="00661E9E"/>
    <w:rsid w:val="006625DF"/>
    <w:rsid w:val="00662828"/>
    <w:rsid w:val="006629B9"/>
    <w:rsid w:val="00664C5A"/>
    <w:rsid w:val="00664E37"/>
    <w:rsid w:val="006651B0"/>
    <w:rsid w:val="00665451"/>
    <w:rsid w:val="006659D2"/>
    <w:rsid w:val="0066665D"/>
    <w:rsid w:val="006719EA"/>
    <w:rsid w:val="00672560"/>
    <w:rsid w:val="0067499E"/>
    <w:rsid w:val="006810A4"/>
    <w:rsid w:val="006812EB"/>
    <w:rsid w:val="006817DD"/>
    <w:rsid w:val="00681D3A"/>
    <w:rsid w:val="00682705"/>
    <w:rsid w:val="00682FFD"/>
    <w:rsid w:val="00683F8B"/>
    <w:rsid w:val="00684327"/>
    <w:rsid w:val="006845EC"/>
    <w:rsid w:val="006855CD"/>
    <w:rsid w:val="006866A9"/>
    <w:rsid w:val="0068675F"/>
    <w:rsid w:val="00686FA4"/>
    <w:rsid w:val="006902CF"/>
    <w:rsid w:val="00690950"/>
    <w:rsid w:val="00692E0B"/>
    <w:rsid w:val="00692EA0"/>
    <w:rsid w:val="00695735"/>
    <w:rsid w:val="00695C4F"/>
    <w:rsid w:val="00696329"/>
    <w:rsid w:val="006975AD"/>
    <w:rsid w:val="00697E58"/>
    <w:rsid w:val="006A2CB0"/>
    <w:rsid w:val="006A359E"/>
    <w:rsid w:val="006A4180"/>
    <w:rsid w:val="006A517E"/>
    <w:rsid w:val="006A52CF"/>
    <w:rsid w:val="006A5529"/>
    <w:rsid w:val="006A57A6"/>
    <w:rsid w:val="006A77E7"/>
    <w:rsid w:val="006B1ED1"/>
    <w:rsid w:val="006B217B"/>
    <w:rsid w:val="006B23F7"/>
    <w:rsid w:val="006B3A9B"/>
    <w:rsid w:val="006B7E3A"/>
    <w:rsid w:val="006C0044"/>
    <w:rsid w:val="006C1024"/>
    <w:rsid w:val="006C102A"/>
    <w:rsid w:val="006C1777"/>
    <w:rsid w:val="006C445E"/>
    <w:rsid w:val="006C44B6"/>
    <w:rsid w:val="006C5A53"/>
    <w:rsid w:val="006C5B9B"/>
    <w:rsid w:val="006C7C05"/>
    <w:rsid w:val="006D03AB"/>
    <w:rsid w:val="006D0D3E"/>
    <w:rsid w:val="006D3FA7"/>
    <w:rsid w:val="006D67D2"/>
    <w:rsid w:val="006D684D"/>
    <w:rsid w:val="006D6E40"/>
    <w:rsid w:val="006E096E"/>
    <w:rsid w:val="006E151C"/>
    <w:rsid w:val="006E1611"/>
    <w:rsid w:val="006E3E51"/>
    <w:rsid w:val="006E44AF"/>
    <w:rsid w:val="006E4549"/>
    <w:rsid w:val="006E46E6"/>
    <w:rsid w:val="006E4F30"/>
    <w:rsid w:val="006F0EDE"/>
    <w:rsid w:val="006F1696"/>
    <w:rsid w:val="006F3513"/>
    <w:rsid w:val="006F4811"/>
    <w:rsid w:val="0070112F"/>
    <w:rsid w:val="00701323"/>
    <w:rsid w:val="007020CB"/>
    <w:rsid w:val="007042B7"/>
    <w:rsid w:val="0070466F"/>
    <w:rsid w:val="007046FE"/>
    <w:rsid w:val="00705ECE"/>
    <w:rsid w:val="007109F3"/>
    <w:rsid w:val="00710F68"/>
    <w:rsid w:val="0071164A"/>
    <w:rsid w:val="0071410A"/>
    <w:rsid w:val="00714E1A"/>
    <w:rsid w:val="00716B0E"/>
    <w:rsid w:val="007225FF"/>
    <w:rsid w:val="00731772"/>
    <w:rsid w:val="007322D6"/>
    <w:rsid w:val="00732E6F"/>
    <w:rsid w:val="00733278"/>
    <w:rsid w:val="0073347D"/>
    <w:rsid w:val="00733537"/>
    <w:rsid w:val="007335CE"/>
    <w:rsid w:val="007336AC"/>
    <w:rsid w:val="00734459"/>
    <w:rsid w:val="00734584"/>
    <w:rsid w:val="00734604"/>
    <w:rsid w:val="00734F7D"/>
    <w:rsid w:val="00735815"/>
    <w:rsid w:val="007368F4"/>
    <w:rsid w:val="0073769E"/>
    <w:rsid w:val="007378BD"/>
    <w:rsid w:val="007413F7"/>
    <w:rsid w:val="00741D1A"/>
    <w:rsid w:val="00742178"/>
    <w:rsid w:val="007446BC"/>
    <w:rsid w:val="0074511B"/>
    <w:rsid w:val="00745D79"/>
    <w:rsid w:val="00747CE5"/>
    <w:rsid w:val="00754172"/>
    <w:rsid w:val="00754D8C"/>
    <w:rsid w:val="0075524E"/>
    <w:rsid w:val="0075558F"/>
    <w:rsid w:val="007601E1"/>
    <w:rsid w:val="00760226"/>
    <w:rsid w:val="0076031D"/>
    <w:rsid w:val="00761436"/>
    <w:rsid w:val="007633E1"/>
    <w:rsid w:val="00764B18"/>
    <w:rsid w:val="00765144"/>
    <w:rsid w:val="007667D9"/>
    <w:rsid w:val="00767590"/>
    <w:rsid w:val="007675B1"/>
    <w:rsid w:val="00767807"/>
    <w:rsid w:val="00770A22"/>
    <w:rsid w:val="00771B4F"/>
    <w:rsid w:val="00771B7A"/>
    <w:rsid w:val="00773325"/>
    <w:rsid w:val="0077419D"/>
    <w:rsid w:val="0077536A"/>
    <w:rsid w:val="0077578F"/>
    <w:rsid w:val="007758ED"/>
    <w:rsid w:val="00777567"/>
    <w:rsid w:val="00777D80"/>
    <w:rsid w:val="00783B22"/>
    <w:rsid w:val="00784C64"/>
    <w:rsid w:val="00786C4A"/>
    <w:rsid w:val="00786F41"/>
    <w:rsid w:val="00790995"/>
    <w:rsid w:val="0079119C"/>
    <w:rsid w:val="00792206"/>
    <w:rsid w:val="00792C95"/>
    <w:rsid w:val="0079417F"/>
    <w:rsid w:val="00794FD0"/>
    <w:rsid w:val="00796C1C"/>
    <w:rsid w:val="00796EE0"/>
    <w:rsid w:val="0079715E"/>
    <w:rsid w:val="007A10C4"/>
    <w:rsid w:val="007A3183"/>
    <w:rsid w:val="007A597A"/>
    <w:rsid w:val="007A5D61"/>
    <w:rsid w:val="007A77E8"/>
    <w:rsid w:val="007B0538"/>
    <w:rsid w:val="007B0FEC"/>
    <w:rsid w:val="007B154E"/>
    <w:rsid w:val="007B256E"/>
    <w:rsid w:val="007B27E3"/>
    <w:rsid w:val="007B2E37"/>
    <w:rsid w:val="007B3279"/>
    <w:rsid w:val="007B39D7"/>
    <w:rsid w:val="007B4CC6"/>
    <w:rsid w:val="007B58CF"/>
    <w:rsid w:val="007B6808"/>
    <w:rsid w:val="007C092B"/>
    <w:rsid w:val="007C27D1"/>
    <w:rsid w:val="007C3E7A"/>
    <w:rsid w:val="007C41E9"/>
    <w:rsid w:val="007C6785"/>
    <w:rsid w:val="007C6C30"/>
    <w:rsid w:val="007D059E"/>
    <w:rsid w:val="007D09EA"/>
    <w:rsid w:val="007D187F"/>
    <w:rsid w:val="007D2AF8"/>
    <w:rsid w:val="007D4094"/>
    <w:rsid w:val="007D6620"/>
    <w:rsid w:val="007D6768"/>
    <w:rsid w:val="007E01BC"/>
    <w:rsid w:val="007E034F"/>
    <w:rsid w:val="007E06B2"/>
    <w:rsid w:val="007E095D"/>
    <w:rsid w:val="007E13C2"/>
    <w:rsid w:val="007E144F"/>
    <w:rsid w:val="007E2698"/>
    <w:rsid w:val="007E54B2"/>
    <w:rsid w:val="007E5CE0"/>
    <w:rsid w:val="007E7D47"/>
    <w:rsid w:val="007F0128"/>
    <w:rsid w:val="007F4C21"/>
    <w:rsid w:val="007F506C"/>
    <w:rsid w:val="007F5B13"/>
    <w:rsid w:val="007F5C94"/>
    <w:rsid w:val="007F6480"/>
    <w:rsid w:val="007F7816"/>
    <w:rsid w:val="007F7DA9"/>
    <w:rsid w:val="008018AD"/>
    <w:rsid w:val="00802B2C"/>
    <w:rsid w:val="00802FEA"/>
    <w:rsid w:val="00803CD6"/>
    <w:rsid w:val="00804491"/>
    <w:rsid w:val="00804CFF"/>
    <w:rsid w:val="00805417"/>
    <w:rsid w:val="0080544F"/>
    <w:rsid w:val="00805FEC"/>
    <w:rsid w:val="00806FC4"/>
    <w:rsid w:val="008103EF"/>
    <w:rsid w:val="00811D30"/>
    <w:rsid w:val="00813A9F"/>
    <w:rsid w:val="00815984"/>
    <w:rsid w:val="00817394"/>
    <w:rsid w:val="00820598"/>
    <w:rsid w:val="00820D30"/>
    <w:rsid w:val="00822B4F"/>
    <w:rsid w:val="00822E46"/>
    <w:rsid w:val="00823097"/>
    <w:rsid w:val="008246EC"/>
    <w:rsid w:val="0083031C"/>
    <w:rsid w:val="00831667"/>
    <w:rsid w:val="00832421"/>
    <w:rsid w:val="00832B03"/>
    <w:rsid w:val="00834BD4"/>
    <w:rsid w:val="00835D44"/>
    <w:rsid w:val="008362B6"/>
    <w:rsid w:val="008365A3"/>
    <w:rsid w:val="008403D5"/>
    <w:rsid w:val="008406D1"/>
    <w:rsid w:val="008419CB"/>
    <w:rsid w:val="00842334"/>
    <w:rsid w:val="008439A9"/>
    <w:rsid w:val="00843BF2"/>
    <w:rsid w:val="00844A04"/>
    <w:rsid w:val="00845763"/>
    <w:rsid w:val="008462C8"/>
    <w:rsid w:val="008464FF"/>
    <w:rsid w:val="0084772F"/>
    <w:rsid w:val="00847B27"/>
    <w:rsid w:val="00850B2C"/>
    <w:rsid w:val="00852804"/>
    <w:rsid w:val="008542AB"/>
    <w:rsid w:val="00855A37"/>
    <w:rsid w:val="00856298"/>
    <w:rsid w:val="00856F16"/>
    <w:rsid w:val="0085729A"/>
    <w:rsid w:val="008609AE"/>
    <w:rsid w:val="00861731"/>
    <w:rsid w:val="0086201A"/>
    <w:rsid w:val="00862936"/>
    <w:rsid w:val="008637BA"/>
    <w:rsid w:val="008653D9"/>
    <w:rsid w:val="008663EA"/>
    <w:rsid w:val="008708D1"/>
    <w:rsid w:val="00872598"/>
    <w:rsid w:val="00872CAD"/>
    <w:rsid w:val="00873DCB"/>
    <w:rsid w:val="00874771"/>
    <w:rsid w:val="008750B1"/>
    <w:rsid w:val="0087555A"/>
    <w:rsid w:val="0087643B"/>
    <w:rsid w:val="00876491"/>
    <w:rsid w:val="0087698D"/>
    <w:rsid w:val="00876BAC"/>
    <w:rsid w:val="008770F9"/>
    <w:rsid w:val="008779AB"/>
    <w:rsid w:val="00877ED0"/>
    <w:rsid w:val="00880504"/>
    <w:rsid w:val="00880C9D"/>
    <w:rsid w:val="00881601"/>
    <w:rsid w:val="00884490"/>
    <w:rsid w:val="0088453B"/>
    <w:rsid w:val="00884EFC"/>
    <w:rsid w:val="00886232"/>
    <w:rsid w:val="00886CB9"/>
    <w:rsid w:val="00890464"/>
    <w:rsid w:val="00890CC7"/>
    <w:rsid w:val="00890D17"/>
    <w:rsid w:val="00892148"/>
    <w:rsid w:val="008921C8"/>
    <w:rsid w:val="00892A7E"/>
    <w:rsid w:val="0089382B"/>
    <w:rsid w:val="00894D92"/>
    <w:rsid w:val="008965AA"/>
    <w:rsid w:val="008A155D"/>
    <w:rsid w:val="008A23EA"/>
    <w:rsid w:val="008A2EFB"/>
    <w:rsid w:val="008A3B94"/>
    <w:rsid w:val="008A5ED3"/>
    <w:rsid w:val="008A6572"/>
    <w:rsid w:val="008A79DB"/>
    <w:rsid w:val="008B0C02"/>
    <w:rsid w:val="008B41F4"/>
    <w:rsid w:val="008B45D9"/>
    <w:rsid w:val="008B72A1"/>
    <w:rsid w:val="008B76E4"/>
    <w:rsid w:val="008B7B17"/>
    <w:rsid w:val="008C1F55"/>
    <w:rsid w:val="008C25A2"/>
    <w:rsid w:val="008C4081"/>
    <w:rsid w:val="008C5111"/>
    <w:rsid w:val="008C6FCF"/>
    <w:rsid w:val="008C7F12"/>
    <w:rsid w:val="008D03CA"/>
    <w:rsid w:val="008D18EB"/>
    <w:rsid w:val="008D4EF5"/>
    <w:rsid w:val="008D50E5"/>
    <w:rsid w:val="008D6F4E"/>
    <w:rsid w:val="008E1022"/>
    <w:rsid w:val="008E2521"/>
    <w:rsid w:val="008E4A73"/>
    <w:rsid w:val="008E525B"/>
    <w:rsid w:val="008E54F7"/>
    <w:rsid w:val="008E604C"/>
    <w:rsid w:val="008F12CD"/>
    <w:rsid w:val="008F4482"/>
    <w:rsid w:val="008F4656"/>
    <w:rsid w:val="008F560F"/>
    <w:rsid w:val="008F6979"/>
    <w:rsid w:val="008F7380"/>
    <w:rsid w:val="0090033F"/>
    <w:rsid w:val="00900AAF"/>
    <w:rsid w:val="00901FE4"/>
    <w:rsid w:val="00902094"/>
    <w:rsid w:val="009023E3"/>
    <w:rsid w:val="009047C0"/>
    <w:rsid w:val="00905BCD"/>
    <w:rsid w:val="0091054A"/>
    <w:rsid w:val="00911B91"/>
    <w:rsid w:val="00912612"/>
    <w:rsid w:val="0091467E"/>
    <w:rsid w:val="00915064"/>
    <w:rsid w:val="0091616F"/>
    <w:rsid w:val="0092012D"/>
    <w:rsid w:val="00921AAA"/>
    <w:rsid w:val="00922134"/>
    <w:rsid w:val="00924264"/>
    <w:rsid w:val="00927F64"/>
    <w:rsid w:val="009303C1"/>
    <w:rsid w:val="00930AA8"/>
    <w:rsid w:val="00934E21"/>
    <w:rsid w:val="00935226"/>
    <w:rsid w:val="009354BB"/>
    <w:rsid w:val="00935875"/>
    <w:rsid w:val="00936560"/>
    <w:rsid w:val="00937A08"/>
    <w:rsid w:val="009417F8"/>
    <w:rsid w:val="009425FF"/>
    <w:rsid w:val="0094374B"/>
    <w:rsid w:val="009437EE"/>
    <w:rsid w:val="00944E8B"/>
    <w:rsid w:val="0094529A"/>
    <w:rsid w:val="00946A96"/>
    <w:rsid w:val="00947442"/>
    <w:rsid w:val="00947A36"/>
    <w:rsid w:val="0095008A"/>
    <w:rsid w:val="00950BFD"/>
    <w:rsid w:val="00951EBA"/>
    <w:rsid w:val="0095425B"/>
    <w:rsid w:val="00954392"/>
    <w:rsid w:val="0095458C"/>
    <w:rsid w:val="00955579"/>
    <w:rsid w:val="00960B0E"/>
    <w:rsid w:val="0096147B"/>
    <w:rsid w:val="0096174F"/>
    <w:rsid w:val="00961921"/>
    <w:rsid w:val="00961DF9"/>
    <w:rsid w:val="0096272C"/>
    <w:rsid w:val="00962875"/>
    <w:rsid w:val="009631EC"/>
    <w:rsid w:val="00963404"/>
    <w:rsid w:val="00963E34"/>
    <w:rsid w:val="00964140"/>
    <w:rsid w:val="00964611"/>
    <w:rsid w:val="00964A1F"/>
    <w:rsid w:val="00965B18"/>
    <w:rsid w:val="0096643B"/>
    <w:rsid w:val="0096760A"/>
    <w:rsid w:val="00971617"/>
    <w:rsid w:val="00972204"/>
    <w:rsid w:val="009726EA"/>
    <w:rsid w:val="00972F44"/>
    <w:rsid w:val="00973B03"/>
    <w:rsid w:val="009767B1"/>
    <w:rsid w:val="00977D79"/>
    <w:rsid w:val="00981B39"/>
    <w:rsid w:val="00982EB5"/>
    <w:rsid w:val="00983526"/>
    <w:rsid w:val="009847CC"/>
    <w:rsid w:val="00984D7E"/>
    <w:rsid w:val="0098684D"/>
    <w:rsid w:val="00991B8C"/>
    <w:rsid w:val="00993635"/>
    <w:rsid w:val="009959EB"/>
    <w:rsid w:val="0099642A"/>
    <w:rsid w:val="0099683A"/>
    <w:rsid w:val="0099768A"/>
    <w:rsid w:val="009979CB"/>
    <w:rsid w:val="009A0454"/>
    <w:rsid w:val="009A27C6"/>
    <w:rsid w:val="009A4F44"/>
    <w:rsid w:val="009A5AAE"/>
    <w:rsid w:val="009B043F"/>
    <w:rsid w:val="009B06D2"/>
    <w:rsid w:val="009B08C1"/>
    <w:rsid w:val="009B46A1"/>
    <w:rsid w:val="009B64D4"/>
    <w:rsid w:val="009B6C19"/>
    <w:rsid w:val="009B73BB"/>
    <w:rsid w:val="009B7587"/>
    <w:rsid w:val="009B7B56"/>
    <w:rsid w:val="009C0B04"/>
    <w:rsid w:val="009C0BAC"/>
    <w:rsid w:val="009C1414"/>
    <w:rsid w:val="009C1455"/>
    <w:rsid w:val="009C1AA9"/>
    <w:rsid w:val="009C493B"/>
    <w:rsid w:val="009C537F"/>
    <w:rsid w:val="009C5CA4"/>
    <w:rsid w:val="009C604E"/>
    <w:rsid w:val="009C746B"/>
    <w:rsid w:val="009D11BF"/>
    <w:rsid w:val="009D325B"/>
    <w:rsid w:val="009D4A88"/>
    <w:rsid w:val="009D5E66"/>
    <w:rsid w:val="009D7C3F"/>
    <w:rsid w:val="009E0130"/>
    <w:rsid w:val="009E0AF5"/>
    <w:rsid w:val="009E22B0"/>
    <w:rsid w:val="009E2C00"/>
    <w:rsid w:val="009E3686"/>
    <w:rsid w:val="009E458E"/>
    <w:rsid w:val="009E677D"/>
    <w:rsid w:val="009E6C30"/>
    <w:rsid w:val="009F0010"/>
    <w:rsid w:val="009F0515"/>
    <w:rsid w:val="009F0734"/>
    <w:rsid w:val="009F2C38"/>
    <w:rsid w:val="009F4603"/>
    <w:rsid w:val="009F62E5"/>
    <w:rsid w:val="009F71C8"/>
    <w:rsid w:val="009F7925"/>
    <w:rsid w:val="00A0163F"/>
    <w:rsid w:val="00A01DA9"/>
    <w:rsid w:val="00A024E9"/>
    <w:rsid w:val="00A0398F"/>
    <w:rsid w:val="00A0509C"/>
    <w:rsid w:val="00A07963"/>
    <w:rsid w:val="00A104E8"/>
    <w:rsid w:val="00A10C89"/>
    <w:rsid w:val="00A12B65"/>
    <w:rsid w:val="00A136DC"/>
    <w:rsid w:val="00A13C79"/>
    <w:rsid w:val="00A14FDA"/>
    <w:rsid w:val="00A1581E"/>
    <w:rsid w:val="00A170F1"/>
    <w:rsid w:val="00A172D6"/>
    <w:rsid w:val="00A17475"/>
    <w:rsid w:val="00A17609"/>
    <w:rsid w:val="00A17B18"/>
    <w:rsid w:val="00A17C4B"/>
    <w:rsid w:val="00A212A2"/>
    <w:rsid w:val="00A2365C"/>
    <w:rsid w:val="00A2369E"/>
    <w:rsid w:val="00A23761"/>
    <w:rsid w:val="00A249A7"/>
    <w:rsid w:val="00A308BC"/>
    <w:rsid w:val="00A337D3"/>
    <w:rsid w:val="00A35D7B"/>
    <w:rsid w:val="00A40F79"/>
    <w:rsid w:val="00A41486"/>
    <w:rsid w:val="00A44729"/>
    <w:rsid w:val="00A45A1B"/>
    <w:rsid w:val="00A47AE8"/>
    <w:rsid w:val="00A502ED"/>
    <w:rsid w:val="00A50761"/>
    <w:rsid w:val="00A509F9"/>
    <w:rsid w:val="00A534BE"/>
    <w:rsid w:val="00A53F92"/>
    <w:rsid w:val="00A54D6B"/>
    <w:rsid w:val="00A56923"/>
    <w:rsid w:val="00A57196"/>
    <w:rsid w:val="00A57E46"/>
    <w:rsid w:val="00A604A7"/>
    <w:rsid w:val="00A663A7"/>
    <w:rsid w:val="00A66538"/>
    <w:rsid w:val="00A678D5"/>
    <w:rsid w:val="00A67ECF"/>
    <w:rsid w:val="00A703BD"/>
    <w:rsid w:val="00A71CDE"/>
    <w:rsid w:val="00A7378C"/>
    <w:rsid w:val="00A73EE0"/>
    <w:rsid w:val="00A7584C"/>
    <w:rsid w:val="00A75F0E"/>
    <w:rsid w:val="00A771BC"/>
    <w:rsid w:val="00A8074E"/>
    <w:rsid w:val="00A81FFA"/>
    <w:rsid w:val="00A824D2"/>
    <w:rsid w:val="00A8258B"/>
    <w:rsid w:val="00A82857"/>
    <w:rsid w:val="00A82ECD"/>
    <w:rsid w:val="00A82F1E"/>
    <w:rsid w:val="00A83481"/>
    <w:rsid w:val="00A850A4"/>
    <w:rsid w:val="00A8737D"/>
    <w:rsid w:val="00A8767D"/>
    <w:rsid w:val="00A902EE"/>
    <w:rsid w:val="00A9125A"/>
    <w:rsid w:val="00A978A8"/>
    <w:rsid w:val="00AA0D24"/>
    <w:rsid w:val="00AA34CD"/>
    <w:rsid w:val="00AA3F9C"/>
    <w:rsid w:val="00AA66AA"/>
    <w:rsid w:val="00AA67B6"/>
    <w:rsid w:val="00AA7ED3"/>
    <w:rsid w:val="00AB0F81"/>
    <w:rsid w:val="00AB183F"/>
    <w:rsid w:val="00AB2047"/>
    <w:rsid w:val="00AB3F20"/>
    <w:rsid w:val="00AB52DB"/>
    <w:rsid w:val="00AB5869"/>
    <w:rsid w:val="00AB6E78"/>
    <w:rsid w:val="00AB73D9"/>
    <w:rsid w:val="00AC0B94"/>
    <w:rsid w:val="00AC2067"/>
    <w:rsid w:val="00AC2DA2"/>
    <w:rsid w:val="00AC4870"/>
    <w:rsid w:val="00AC4ADA"/>
    <w:rsid w:val="00AD3B90"/>
    <w:rsid w:val="00AD51BB"/>
    <w:rsid w:val="00AD5996"/>
    <w:rsid w:val="00AD7FE1"/>
    <w:rsid w:val="00AE0301"/>
    <w:rsid w:val="00AE30E3"/>
    <w:rsid w:val="00AE4C03"/>
    <w:rsid w:val="00AF1740"/>
    <w:rsid w:val="00AF3141"/>
    <w:rsid w:val="00AF44C5"/>
    <w:rsid w:val="00AF5DFB"/>
    <w:rsid w:val="00AF7126"/>
    <w:rsid w:val="00AF7201"/>
    <w:rsid w:val="00AF7C9D"/>
    <w:rsid w:val="00AF7EAA"/>
    <w:rsid w:val="00B00DF8"/>
    <w:rsid w:val="00B01203"/>
    <w:rsid w:val="00B015B3"/>
    <w:rsid w:val="00B02EA2"/>
    <w:rsid w:val="00B0302D"/>
    <w:rsid w:val="00B058A9"/>
    <w:rsid w:val="00B05D02"/>
    <w:rsid w:val="00B05F92"/>
    <w:rsid w:val="00B06D99"/>
    <w:rsid w:val="00B07C06"/>
    <w:rsid w:val="00B07F4A"/>
    <w:rsid w:val="00B1059B"/>
    <w:rsid w:val="00B1103E"/>
    <w:rsid w:val="00B12C11"/>
    <w:rsid w:val="00B134D6"/>
    <w:rsid w:val="00B14AFB"/>
    <w:rsid w:val="00B1574C"/>
    <w:rsid w:val="00B168F7"/>
    <w:rsid w:val="00B16B3F"/>
    <w:rsid w:val="00B16F58"/>
    <w:rsid w:val="00B176CF"/>
    <w:rsid w:val="00B21225"/>
    <w:rsid w:val="00B21EB3"/>
    <w:rsid w:val="00B22B89"/>
    <w:rsid w:val="00B24878"/>
    <w:rsid w:val="00B25066"/>
    <w:rsid w:val="00B25D0D"/>
    <w:rsid w:val="00B27296"/>
    <w:rsid w:val="00B27480"/>
    <w:rsid w:val="00B30013"/>
    <w:rsid w:val="00B302D5"/>
    <w:rsid w:val="00B30797"/>
    <w:rsid w:val="00B3236C"/>
    <w:rsid w:val="00B346B2"/>
    <w:rsid w:val="00B352FB"/>
    <w:rsid w:val="00B356CB"/>
    <w:rsid w:val="00B36354"/>
    <w:rsid w:val="00B3642B"/>
    <w:rsid w:val="00B40F9F"/>
    <w:rsid w:val="00B41AF1"/>
    <w:rsid w:val="00B42188"/>
    <w:rsid w:val="00B43EF5"/>
    <w:rsid w:val="00B4439E"/>
    <w:rsid w:val="00B44BD1"/>
    <w:rsid w:val="00B4534C"/>
    <w:rsid w:val="00B4578F"/>
    <w:rsid w:val="00B457A3"/>
    <w:rsid w:val="00B47622"/>
    <w:rsid w:val="00B51DB1"/>
    <w:rsid w:val="00B5371E"/>
    <w:rsid w:val="00B53984"/>
    <w:rsid w:val="00B53C88"/>
    <w:rsid w:val="00B54C68"/>
    <w:rsid w:val="00B56D3A"/>
    <w:rsid w:val="00B577B1"/>
    <w:rsid w:val="00B611CC"/>
    <w:rsid w:val="00B6381C"/>
    <w:rsid w:val="00B63F20"/>
    <w:rsid w:val="00B65565"/>
    <w:rsid w:val="00B659C4"/>
    <w:rsid w:val="00B65CA3"/>
    <w:rsid w:val="00B70845"/>
    <w:rsid w:val="00B70AA8"/>
    <w:rsid w:val="00B717F4"/>
    <w:rsid w:val="00B71BB3"/>
    <w:rsid w:val="00B72698"/>
    <w:rsid w:val="00B7429D"/>
    <w:rsid w:val="00B745B6"/>
    <w:rsid w:val="00B74B43"/>
    <w:rsid w:val="00B75ACB"/>
    <w:rsid w:val="00B75FB9"/>
    <w:rsid w:val="00B77513"/>
    <w:rsid w:val="00B80905"/>
    <w:rsid w:val="00B81E7A"/>
    <w:rsid w:val="00B830C7"/>
    <w:rsid w:val="00B832CD"/>
    <w:rsid w:val="00B85375"/>
    <w:rsid w:val="00B85F26"/>
    <w:rsid w:val="00B8628C"/>
    <w:rsid w:val="00B86585"/>
    <w:rsid w:val="00B91032"/>
    <w:rsid w:val="00B91CE9"/>
    <w:rsid w:val="00B91D19"/>
    <w:rsid w:val="00B93CB6"/>
    <w:rsid w:val="00B952DB"/>
    <w:rsid w:val="00B95F13"/>
    <w:rsid w:val="00B97E9B"/>
    <w:rsid w:val="00BA15BA"/>
    <w:rsid w:val="00BA1CC8"/>
    <w:rsid w:val="00BA2177"/>
    <w:rsid w:val="00BA2C0F"/>
    <w:rsid w:val="00BA38F6"/>
    <w:rsid w:val="00BA3E95"/>
    <w:rsid w:val="00BA7C89"/>
    <w:rsid w:val="00BB15E7"/>
    <w:rsid w:val="00BB35E5"/>
    <w:rsid w:val="00BB39C9"/>
    <w:rsid w:val="00BB4E67"/>
    <w:rsid w:val="00BB615A"/>
    <w:rsid w:val="00BB67EF"/>
    <w:rsid w:val="00BB777C"/>
    <w:rsid w:val="00BB788E"/>
    <w:rsid w:val="00BC0667"/>
    <w:rsid w:val="00BC0B85"/>
    <w:rsid w:val="00BC12D4"/>
    <w:rsid w:val="00BC1BF0"/>
    <w:rsid w:val="00BC207E"/>
    <w:rsid w:val="00BC3A66"/>
    <w:rsid w:val="00BC3BD4"/>
    <w:rsid w:val="00BC5D8C"/>
    <w:rsid w:val="00BC742E"/>
    <w:rsid w:val="00BD02A5"/>
    <w:rsid w:val="00BD1150"/>
    <w:rsid w:val="00BD15D8"/>
    <w:rsid w:val="00BD1D28"/>
    <w:rsid w:val="00BD2727"/>
    <w:rsid w:val="00BD39E1"/>
    <w:rsid w:val="00BD45CE"/>
    <w:rsid w:val="00BD4DAD"/>
    <w:rsid w:val="00BE615F"/>
    <w:rsid w:val="00BE7067"/>
    <w:rsid w:val="00BE7D41"/>
    <w:rsid w:val="00BF0388"/>
    <w:rsid w:val="00BF1940"/>
    <w:rsid w:val="00BF19D0"/>
    <w:rsid w:val="00BF1C1A"/>
    <w:rsid w:val="00BF1FA4"/>
    <w:rsid w:val="00BF32D2"/>
    <w:rsid w:val="00BF46D3"/>
    <w:rsid w:val="00BF7B67"/>
    <w:rsid w:val="00C00534"/>
    <w:rsid w:val="00C00B01"/>
    <w:rsid w:val="00C02879"/>
    <w:rsid w:val="00C02CDC"/>
    <w:rsid w:val="00C0613A"/>
    <w:rsid w:val="00C069E8"/>
    <w:rsid w:val="00C07B38"/>
    <w:rsid w:val="00C11E4B"/>
    <w:rsid w:val="00C121FA"/>
    <w:rsid w:val="00C123BC"/>
    <w:rsid w:val="00C12FBC"/>
    <w:rsid w:val="00C13666"/>
    <w:rsid w:val="00C13867"/>
    <w:rsid w:val="00C1394C"/>
    <w:rsid w:val="00C15F9E"/>
    <w:rsid w:val="00C1629D"/>
    <w:rsid w:val="00C2194E"/>
    <w:rsid w:val="00C21964"/>
    <w:rsid w:val="00C22F73"/>
    <w:rsid w:val="00C23E65"/>
    <w:rsid w:val="00C25C67"/>
    <w:rsid w:val="00C25CBA"/>
    <w:rsid w:val="00C27329"/>
    <w:rsid w:val="00C27B57"/>
    <w:rsid w:val="00C27E1A"/>
    <w:rsid w:val="00C30090"/>
    <w:rsid w:val="00C30135"/>
    <w:rsid w:val="00C31747"/>
    <w:rsid w:val="00C31ECB"/>
    <w:rsid w:val="00C32FEC"/>
    <w:rsid w:val="00C35544"/>
    <w:rsid w:val="00C36A4B"/>
    <w:rsid w:val="00C37001"/>
    <w:rsid w:val="00C4198F"/>
    <w:rsid w:val="00C42409"/>
    <w:rsid w:val="00C43364"/>
    <w:rsid w:val="00C437C4"/>
    <w:rsid w:val="00C453C5"/>
    <w:rsid w:val="00C45CC1"/>
    <w:rsid w:val="00C45EB3"/>
    <w:rsid w:val="00C460B0"/>
    <w:rsid w:val="00C511F0"/>
    <w:rsid w:val="00C514EB"/>
    <w:rsid w:val="00C51A1B"/>
    <w:rsid w:val="00C51DD1"/>
    <w:rsid w:val="00C51EC5"/>
    <w:rsid w:val="00C54758"/>
    <w:rsid w:val="00C547BC"/>
    <w:rsid w:val="00C556C2"/>
    <w:rsid w:val="00C560CA"/>
    <w:rsid w:val="00C56A2F"/>
    <w:rsid w:val="00C57699"/>
    <w:rsid w:val="00C57852"/>
    <w:rsid w:val="00C579A2"/>
    <w:rsid w:val="00C603A7"/>
    <w:rsid w:val="00C6275B"/>
    <w:rsid w:val="00C632D0"/>
    <w:rsid w:val="00C64041"/>
    <w:rsid w:val="00C64C61"/>
    <w:rsid w:val="00C66739"/>
    <w:rsid w:val="00C66C45"/>
    <w:rsid w:val="00C70913"/>
    <w:rsid w:val="00C70F20"/>
    <w:rsid w:val="00C71AE5"/>
    <w:rsid w:val="00C71EF1"/>
    <w:rsid w:val="00C75940"/>
    <w:rsid w:val="00C766C8"/>
    <w:rsid w:val="00C81E34"/>
    <w:rsid w:val="00C83A4D"/>
    <w:rsid w:val="00C85787"/>
    <w:rsid w:val="00C91513"/>
    <w:rsid w:val="00C92A89"/>
    <w:rsid w:val="00C93BD3"/>
    <w:rsid w:val="00C97495"/>
    <w:rsid w:val="00CA0424"/>
    <w:rsid w:val="00CA0CBB"/>
    <w:rsid w:val="00CA2ED9"/>
    <w:rsid w:val="00CA38C2"/>
    <w:rsid w:val="00CA3F6B"/>
    <w:rsid w:val="00CA575C"/>
    <w:rsid w:val="00CA62D1"/>
    <w:rsid w:val="00CA6640"/>
    <w:rsid w:val="00CA76ED"/>
    <w:rsid w:val="00CA7780"/>
    <w:rsid w:val="00CA7AF5"/>
    <w:rsid w:val="00CB245E"/>
    <w:rsid w:val="00CB2ADA"/>
    <w:rsid w:val="00CB5205"/>
    <w:rsid w:val="00CC44CA"/>
    <w:rsid w:val="00CD1F33"/>
    <w:rsid w:val="00CD21DC"/>
    <w:rsid w:val="00CD2340"/>
    <w:rsid w:val="00CD2437"/>
    <w:rsid w:val="00CD2498"/>
    <w:rsid w:val="00CD2728"/>
    <w:rsid w:val="00CD3035"/>
    <w:rsid w:val="00CD3650"/>
    <w:rsid w:val="00CD3DC8"/>
    <w:rsid w:val="00CD4088"/>
    <w:rsid w:val="00CD6268"/>
    <w:rsid w:val="00CD70E4"/>
    <w:rsid w:val="00CD72D5"/>
    <w:rsid w:val="00CE17EE"/>
    <w:rsid w:val="00CE29EC"/>
    <w:rsid w:val="00CE2A3F"/>
    <w:rsid w:val="00CE2E3A"/>
    <w:rsid w:val="00CE4434"/>
    <w:rsid w:val="00CE446A"/>
    <w:rsid w:val="00CE44D6"/>
    <w:rsid w:val="00CE77E7"/>
    <w:rsid w:val="00CF04A1"/>
    <w:rsid w:val="00CF0874"/>
    <w:rsid w:val="00CF1784"/>
    <w:rsid w:val="00CF22A6"/>
    <w:rsid w:val="00CF23B6"/>
    <w:rsid w:val="00CF5083"/>
    <w:rsid w:val="00CF5CA1"/>
    <w:rsid w:val="00CF5D24"/>
    <w:rsid w:val="00CF6091"/>
    <w:rsid w:val="00CF6BD0"/>
    <w:rsid w:val="00CF6D4C"/>
    <w:rsid w:val="00CF7E10"/>
    <w:rsid w:val="00D01EA4"/>
    <w:rsid w:val="00D027C7"/>
    <w:rsid w:val="00D051E6"/>
    <w:rsid w:val="00D06391"/>
    <w:rsid w:val="00D06854"/>
    <w:rsid w:val="00D079A5"/>
    <w:rsid w:val="00D1079D"/>
    <w:rsid w:val="00D13467"/>
    <w:rsid w:val="00D1356C"/>
    <w:rsid w:val="00D13B86"/>
    <w:rsid w:val="00D13C6E"/>
    <w:rsid w:val="00D15960"/>
    <w:rsid w:val="00D212DC"/>
    <w:rsid w:val="00D213D5"/>
    <w:rsid w:val="00D21B15"/>
    <w:rsid w:val="00D23117"/>
    <w:rsid w:val="00D23392"/>
    <w:rsid w:val="00D23F83"/>
    <w:rsid w:val="00D24210"/>
    <w:rsid w:val="00D25070"/>
    <w:rsid w:val="00D261AA"/>
    <w:rsid w:val="00D26A34"/>
    <w:rsid w:val="00D27BC2"/>
    <w:rsid w:val="00D308C2"/>
    <w:rsid w:val="00D3170D"/>
    <w:rsid w:val="00D317F5"/>
    <w:rsid w:val="00D34ADF"/>
    <w:rsid w:val="00D372E4"/>
    <w:rsid w:val="00D44B59"/>
    <w:rsid w:val="00D44B64"/>
    <w:rsid w:val="00D4653B"/>
    <w:rsid w:val="00D5191F"/>
    <w:rsid w:val="00D522B3"/>
    <w:rsid w:val="00D52355"/>
    <w:rsid w:val="00D52B3E"/>
    <w:rsid w:val="00D539BA"/>
    <w:rsid w:val="00D552AA"/>
    <w:rsid w:val="00D557E2"/>
    <w:rsid w:val="00D576E8"/>
    <w:rsid w:val="00D610A6"/>
    <w:rsid w:val="00D614DE"/>
    <w:rsid w:val="00D61D60"/>
    <w:rsid w:val="00D61FE8"/>
    <w:rsid w:val="00D62B57"/>
    <w:rsid w:val="00D63805"/>
    <w:rsid w:val="00D64607"/>
    <w:rsid w:val="00D64D79"/>
    <w:rsid w:val="00D64E26"/>
    <w:rsid w:val="00D65958"/>
    <w:rsid w:val="00D7014C"/>
    <w:rsid w:val="00D704E9"/>
    <w:rsid w:val="00D70AF8"/>
    <w:rsid w:val="00D70E41"/>
    <w:rsid w:val="00D71056"/>
    <w:rsid w:val="00D71360"/>
    <w:rsid w:val="00D72830"/>
    <w:rsid w:val="00D73589"/>
    <w:rsid w:val="00D74200"/>
    <w:rsid w:val="00D74982"/>
    <w:rsid w:val="00D773B1"/>
    <w:rsid w:val="00D7785E"/>
    <w:rsid w:val="00D80891"/>
    <w:rsid w:val="00D8099B"/>
    <w:rsid w:val="00D81084"/>
    <w:rsid w:val="00D814C0"/>
    <w:rsid w:val="00D81A20"/>
    <w:rsid w:val="00D82486"/>
    <w:rsid w:val="00D831BC"/>
    <w:rsid w:val="00D851D0"/>
    <w:rsid w:val="00D8573E"/>
    <w:rsid w:val="00D91319"/>
    <w:rsid w:val="00DA054E"/>
    <w:rsid w:val="00DA1B55"/>
    <w:rsid w:val="00DA1BB4"/>
    <w:rsid w:val="00DA3959"/>
    <w:rsid w:val="00DB1DB7"/>
    <w:rsid w:val="00DB546B"/>
    <w:rsid w:val="00DB786B"/>
    <w:rsid w:val="00DB7DBC"/>
    <w:rsid w:val="00DC0E92"/>
    <w:rsid w:val="00DC1040"/>
    <w:rsid w:val="00DC15DE"/>
    <w:rsid w:val="00DC1950"/>
    <w:rsid w:val="00DC1DF5"/>
    <w:rsid w:val="00DC222C"/>
    <w:rsid w:val="00DC4953"/>
    <w:rsid w:val="00DC6BF6"/>
    <w:rsid w:val="00DC6FF8"/>
    <w:rsid w:val="00DC746A"/>
    <w:rsid w:val="00DD213E"/>
    <w:rsid w:val="00DD27E1"/>
    <w:rsid w:val="00DD5D2D"/>
    <w:rsid w:val="00DD5D68"/>
    <w:rsid w:val="00DE0C99"/>
    <w:rsid w:val="00DE22B7"/>
    <w:rsid w:val="00DE342F"/>
    <w:rsid w:val="00DE49CE"/>
    <w:rsid w:val="00DE79B1"/>
    <w:rsid w:val="00DF04BA"/>
    <w:rsid w:val="00DF205F"/>
    <w:rsid w:val="00DF26D7"/>
    <w:rsid w:val="00DF397F"/>
    <w:rsid w:val="00DF4B93"/>
    <w:rsid w:val="00DF6126"/>
    <w:rsid w:val="00DF6271"/>
    <w:rsid w:val="00DF75A6"/>
    <w:rsid w:val="00E000E7"/>
    <w:rsid w:val="00E00AC9"/>
    <w:rsid w:val="00E00B5F"/>
    <w:rsid w:val="00E01A2B"/>
    <w:rsid w:val="00E040C7"/>
    <w:rsid w:val="00E059D8"/>
    <w:rsid w:val="00E05CBB"/>
    <w:rsid w:val="00E0627C"/>
    <w:rsid w:val="00E0662C"/>
    <w:rsid w:val="00E0746A"/>
    <w:rsid w:val="00E076E7"/>
    <w:rsid w:val="00E07F63"/>
    <w:rsid w:val="00E109F1"/>
    <w:rsid w:val="00E12DE7"/>
    <w:rsid w:val="00E1438C"/>
    <w:rsid w:val="00E14725"/>
    <w:rsid w:val="00E14DB6"/>
    <w:rsid w:val="00E15E02"/>
    <w:rsid w:val="00E1660A"/>
    <w:rsid w:val="00E1784B"/>
    <w:rsid w:val="00E17907"/>
    <w:rsid w:val="00E23111"/>
    <w:rsid w:val="00E2444A"/>
    <w:rsid w:val="00E24F2F"/>
    <w:rsid w:val="00E26FF0"/>
    <w:rsid w:val="00E31364"/>
    <w:rsid w:val="00E31A1C"/>
    <w:rsid w:val="00E32BBB"/>
    <w:rsid w:val="00E34E62"/>
    <w:rsid w:val="00E3620D"/>
    <w:rsid w:val="00E407C8"/>
    <w:rsid w:val="00E40DC9"/>
    <w:rsid w:val="00E41852"/>
    <w:rsid w:val="00E41948"/>
    <w:rsid w:val="00E422ED"/>
    <w:rsid w:val="00E4333A"/>
    <w:rsid w:val="00E439C6"/>
    <w:rsid w:val="00E439CD"/>
    <w:rsid w:val="00E4699E"/>
    <w:rsid w:val="00E46AA3"/>
    <w:rsid w:val="00E47E43"/>
    <w:rsid w:val="00E50BD6"/>
    <w:rsid w:val="00E52150"/>
    <w:rsid w:val="00E52576"/>
    <w:rsid w:val="00E52FBF"/>
    <w:rsid w:val="00E53A28"/>
    <w:rsid w:val="00E54FBC"/>
    <w:rsid w:val="00E55086"/>
    <w:rsid w:val="00E550B3"/>
    <w:rsid w:val="00E5613C"/>
    <w:rsid w:val="00E56E6C"/>
    <w:rsid w:val="00E5729D"/>
    <w:rsid w:val="00E60939"/>
    <w:rsid w:val="00E611C3"/>
    <w:rsid w:val="00E647AB"/>
    <w:rsid w:val="00E65736"/>
    <w:rsid w:val="00E66052"/>
    <w:rsid w:val="00E664F7"/>
    <w:rsid w:val="00E801EA"/>
    <w:rsid w:val="00E808F9"/>
    <w:rsid w:val="00E81184"/>
    <w:rsid w:val="00E81602"/>
    <w:rsid w:val="00E81DBC"/>
    <w:rsid w:val="00E82061"/>
    <w:rsid w:val="00E82A6C"/>
    <w:rsid w:val="00E84A55"/>
    <w:rsid w:val="00E85809"/>
    <w:rsid w:val="00E90485"/>
    <w:rsid w:val="00E907B9"/>
    <w:rsid w:val="00E91FFD"/>
    <w:rsid w:val="00E923C1"/>
    <w:rsid w:val="00E923E2"/>
    <w:rsid w:val="00E9361F"/>
    <w:rsid w:val="00E95027"/>
    <w:rsid w:val="00E954D2"/>
    <w:rsid w:val="00E968B6"/>
    <w:rsid w:val="00E97733"/>
    <w:rsid w:val="00E978E9"/>
    <w:rsid w:val="00EA01B2"/>
    <w:rsid w:val="00EA1015"/>
    <w:rsid w:val="00EA25DD"/>
    <w:rsid w:val="00EA2C33"/>
    <w:rsid w:val="00EA3BA8"/>
    <w:rsid w:val="00EA4C22"/>
    <w:rsid w:val="00EA559E"/>
    <w:rsid w:val="00EA5CBD"/>
    <w:rsid w:val="00EA6063"/>
    <w:rsid w:val="00EA6F69"/>
    <w:rsid w:val="00EA7E74"/>
    <w:rsid w:val="00EA7F4F"/>
    <w:rsid w:val="00EB0F0E"/>
    <w:rsid w:val="00EB2577"/>
    <w:rsid w:val="00EB2E0A"/>
    <w:rsid w:val="00EB328C"/>
    <w:rsid w:val="00EB50D8"/>
    <w:rsid w:val="00EB5990"/>
    <w:rsid w:val="00EB621E"/>
    <w:rsid w:val="00EB7C50"/>
    <w:rsid w:val="00EC30A4"/>
    <w:rsid w:val="00EC35F9"/>
    <w:rsid w:val="00EC3C76"/>
    <w:rsid w:val="00EC5589"/>
    <w:rsid w:val="00EC6A07"/>
    <w:rsid w:val="00EC7284"/>
    <w:rsid w:val="00ED11EC"/>
    <w:rsid w:val="00ED3891"/>
    <w:rsid w:val="00ED3EF9"/>
    <w:rsid w:val="00ED43AD"/>
    <w:rsid w:val="00EE2CD0"/>
    <w:rsid w:val="00EE48A3"/>
    <w:rsid w:val="00EE65C1"/>
    <w:rsid w:val="00EF0366"/>
    <w:rsid w:val="00EF0876"/>
    <w:rsid w:val="00EF1D45"/>
    <w:rsid w:val="00EF20A1"/>
    <w:rsid w:val="00EF20BE"/>
    <w:rsid w:val="00EF2D2F"/>
    <w:rsid w:val="00EF4A52"/>
    <w:rsid w:val="00EF5184"/>
    <w:rsid w:val="00EF54F5"/>
    <w:rsid w:val="00EF79A2"/>
    <w:rsid w:val="00EF7C8F"/>
    <w:rsid w:val="00F0045C"/>
    <w:rsid w:val="00F00B75"/>
    <w:rsid w:val="00F011E7"/>
    <w:rsid w:val="00F013FB"/>
    <w:rsid w:val="00F0397B"/>
    <w:rsid w:val="00F03CA1"/>
    <w:rsid w:val="00F04929"/>
    <w:rsid w:val="00F05AB4"/>
    <w:rsid w:val="00F06719"/>
    <w:rsid w:val="00F11987"/>
    <w:rsid w:val="00F11A9F"/>
    <w:rsid w:val="00F11B69"/>
    <w:rsid w:val="00F12F1B"/>
    <w:rsid w:val="00F1702B"/>
    <w:rsid w:val="00F170A0"/>
    <w:rsid w:val="00F178A8"/>
    <w:rsid w:val="00F214BF"/>
    <w:rsid w:val="00F218F8"/>
    <w:rsid w:val="00F2210F"/>
    <w:rsid w:val="00F222A6"/>
    <w:rsid w:val="00F23950"/>
    <w:rsid w:val="00F23F40"/>
    <w:rsid w:val="00F25E61"/>
    <w:rsid w:val="00F30234"/>
    <w:rsid w:val="00F317A6"/>
    <w:rsid w:val="00F33132"/>
    <w:rsid w:val="00F34673"/>
    <w:rsid w:val="00F346A7"/>
    <w:rsid w:val="00F35AC9"/>
    <w:rsid w:val="00F361F6"/>
    <w:rsid w:val="00F36961"/>
    <w:rsid w:val="00F36CA4"/>
    <w:rsid w:val="00F3729A"/>
    <w:rsid w:val="00F4101C"/>
    <w:rsid w:val="00F423A9"/>
    <w:rsid w:val="00F42457"/>
    <w:rsid w:val="00F42780"/>
    <w:rsid w:val="00F4364B"/>
    <w:rsid w:val="00F438EC"/>
    <w:rsid w:val="00F44826"/>
    <w:rsid w:val="00F46970"/>
    <w:rsid w:val="00F478D2"/>
    <w:rsid w:val="00F5027C"/>
    <w:rsid w:val="00F5074B"/>
    <w:rsid w:val="00F5265C"/>
    <w:rsid w:val="00F52D40"/>
    <w:rsid w:val="00F53E54"/>
    <w:rsid w:val="00F53EC4"/>
    <w:rsid w:val="00F558E9"/>
    <w:rsid w:val="00F5596B"/>
    <w:rsid w:val="00F567FD"/>
    <w:rsid w:val="00F56A62"/>
    <w:rsid w:val="00F57428"/>
    <w:rsid w:val="00F61682"/>
    <w:rsid w:val="00F62642"/>
    <w:rsid w:val="00F6617E"/>
    <w:rsid w:val="00F6642C"/>
    <w:rsid w:val="00F71429"/>
    <w:rsid w:val="00F71571"/>
    <w:rsid w:val="00F72B55"/>
    <w:rsid w:val="00F73236"/>
    <w:rsid w:val="00F74C39"/>
    <w:rsid w:val="00F750A6"/>
    <w:rsid w:val="00F753D6"/>
    <w:rsid w:val="00F77126"/>
    <w:rsid w:val="00F80617"/>
    <w:rsid w:val="00F81765"/>
    <w:rsid w:val="00F84155"/>
    <w:rsid w:val="00F85B4D"/>
    <w:rsid w:val="00F8638B"/>
    <w:rsid w:val="00F86517"/>
    <w:rsid w:val="00F91474"/>
    <w:rsid w:val="00F92036"/>
    <w:rsid w:val="00F92309"/>
    <w:rsid w:val="00F934DD"/>
    <w:rsid w:val="00F93739"/>
    <w:rsid w:val="00F94F72"/>
    <w:rsid w:val="00F9684C"/>
    <w:rsid w:val="00F9756B"/>
    <w:rsid w:val="00F9777C"/>
    <w:rsid w:val="00FA01A7"/>
    <w:rsid w:val="00FA4F93"/>
    <w:rsid w:val="00FA57CA"/>
    <w:rsid w:val="00FA676B"/>
    <w:rsid w:val="00FA68C8"/>
    <w:rsid w:val="00FA69E2"/>
    <w:rsid w:val="00FA6C34"/>
    <w:rsid w:val="00FA7B07"/>
    <w:rsid w:val="00FB33BB"/>
    <w:rsid w:val="00FB61B6"/>
    <w:rsid w:val="00FB7715"/>
    <w:rsid w:val="00FB7BF6"/>
    <w:rsid w:val="00FC025D"/>
    <w:rsid w:val="00FC124E"/>
    <w:rsid w:val="00FC2154"/>
    <w:rsid w:val="00FC4AB7"/>
    <w:rsid w:val="00FC5F73"/>
    <w:rsid w:val="00FC6502"/>
    <w:rsid w:val="00FD00EB"/>
    <w:rsid w:val="00FD1748"/>
    <w:rsid w:val="00FD1C82"/>
    <w:rsid w:val="00FD292B"/>
    <w:rsid w:val="00FD426B"/>
    <w:rsid w:val="00FD54AE"/>
    <w:rsid w:val="00FD5D46"/>
    <w:rsid w:val="00FD61B4"/>
    <w:rsid w:val="00FD6A3E"/>
    <w:rsid w:val="00FD6CDB"/>
    <w:rsid w:val="00FD731C"/>
    <w:rsid w:val="00FD7B4C"/>
    <w:rsid w:val="00FE0C0B"/>
    <w:rsid w:val="00FE186E"/>
    <w:rsid w:val="00FE6582"/>
    <w:rsid w:val="00FE764B"/>
    <w:rsid w:val="00FE7B3D"/>
    <w:rsid w:val="00FF2541"/>
    <w:rsid w:val="00FF4168"/>
    <w:rsid w:val="00FF5979"/>
    <w:rsid w:val="00FF60D8"/>
    <w:rsid w:val="00FF6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FD563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0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Legenda">
    <w:name w:val="caption"/>
    <w:aliases w:val="Normal,Normalny1"/>
    <w:basedOn w:val="Normalny"/>
    <w:next w:val="Normalny"/>
    <w:qFormat/>
    <w:pPr>
      <w:spacing w:before="120" w:after="120" w:line="240" w:lineRule="auto"/>
      <w:jc w:val="both"/>
    </w:pPr>
    <w:rPr>
      <w:rFonts w:ascii="Times New Roman" w:eastAsia="Times New Roman" w:hAnsi="Times New Roman"/>
      <w:bCs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  <w:style w:type="character" w:styleId="Odwoaniedokomentarza">
    <w:name w:val="annotation reference"/>
    <w:semiHidden/>
    <w:unhideWhenUsed/>
    <w:rPr>
      <w:sz w:val="16"/>
      <w:szCs w:val="16"/>
    </w:rPr>
  </w:style>
  <w:style w:type="paragraph" w:styleId="Tekstkomentarza">
    <w:name w:val="annotation text"/>
    <w:basedOn w:val="Normalny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semiHidden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unhideWhenUsed/>
    <w:rPr>
      <w:b/>
      <w:bCs/>
    </w:rPr>
  </w:style>
  <w:style w:type="character" w:customStyle="1" w:styleId="TematkomentarzaZnak">
    <w:name w:val="Temat komentarza Znak"/>
    <w:semiHidden/>
    <w:rPr>
      <w:b/>
      <w:bCs/>
      <w:sz w:val="20"/>
      <w:szCs w:val="20"/>
    </w:rPr>
  </w:style>
  <w:style w:type="paragraph" w:styleId="Tekstdymka">
    <w:name w:val="Balloon Text"/>
    <w:basedOn w:val="Normalny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semiHidden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semiHidden/>
    <w:rPr>
      <w:sz w:val="20"/>
      <w:szCs w:val="20"/>
    </w:rPr>
  </w:style>
  <w:style w:type="character" w:styleId="Odwoanieprzypisukocowego">
    <w:name w:val="endnote reference"/>
    <w:semiHidden/>
    <w:unhideWhenUsed/>
    <w:rPr>
      <w:vertAlign w:val="superscript"/>
    </w:rPr>
  </w:style>
  <w:style w:type="paragraph" w:styleId="Tekstpodstawowy">
    <w:name w:val="Body Text"/>
    <w:basedOn w:val="Normalny"/>
    <w:link w:val="TekstpodstawowyZnak"/>
    <w:semiHidden/>
    <w:rsid w:val="00106672"/>
    <w:pPr>
      <w:jc w:val="center"/>
    </w:pPr>
    <w:rPr>
      <w:rFonts w:ascii="Times New Roman" w:hAnsi="Times New Roman"/>
      <w:b/>
      <w:sz w:val="24"/>
      <w:szCs w:val="24"/>
    </w:rPr>
  </w:style>
  <w:style w:type="paragraph" w:styleId="Nagwek">
    <w:name w:val="header"/>
    <w:basedOn w:val="Normalny"/>
    <w:semiHidden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semiHidden/>
    <w:rPr>
      <w:rFonts w:ascii="Calibri" w:eastAsia="Calibri" w:hAnsi="Calibri" w:cs="Times New Roman"/>
    </w:rPr>
  </w:style>
  <w:style w:type="character" w:customStyle="1" w:styleId="TekstpodstawowyZnak">
    <w:name w:val="Tekst podstawowy Znak"/>
    <w:link w:val="Tekstpodstawowy"/>
    <w:semiHidden/>
    <w:rsid w:val="00106672"/>
    <w:rPr>
      <w:rFonts w:ascii="Times New Roman" w:hAnsi="Times New Roman"/>
      <w:b/>
      <w:sz w:val="24"/>
      <w:szCs w:val="24"/>
      <w:lang w:eastAsia="en-US"/>
    </w:rPr>
  </w:style>
  <w:style w:type="paragraph" w:styleId="Bezodstpw">
    <w:name w:val="No Spacing"/>
    <w:uiPriority w:val="1"/>
    <w:qFormat/>
    <w:rsid w:val="000D026C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850B2C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850B2C"/>
    <w:rPr>
      <w:sz w:val="22"/>
      <w:szCs w:val="22"/>
      <w:lang w:eastAsia="en-US"/>
    </w:rPr>
  </w:style>
  <w:style w:type="paragraph" w:customStyle="1" w:styleId="news-content">
    <w:name w:val="news-content"/>
    <w:basedOn w:val="Normalny"/>
    <w:rsid w:val="008F697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Hipercze">
    <w:name w:val="Hyperlink"/>
    <w:uiPriority w:val="99"/>
    <w:semiHidden/>
    <w:unhideWhenUsed/>
    <w:rsid w:val="002A7987"/>
    <w:rPr>
      <w:color w:val="0000FF"/>
      <w:u w:val="single"/>
    </w:rPr>
  </w:style>
  <w:style w:type="character" w:customStyle="1" w:styleId="apple-converted-space">
    <w:name w:val="apple-converted-space"/>
    <w:rsid w:val="009C1414"/>
  </w:style>
  <w:style w:type="character" w:customStyle="1" w:styleId="il">
    <w:name w:val="il"/>
    <w:rsid w:val="00021968"/>
  </w:style>
  <w:style w:type="paragraph" w:customStyle="1" w:styleId="m168100109825334422news-content">
    <w:name w:val="m_168100109825334422news-content"/>
    <w:basedOn w:val="Normalny"/>
    <w:rsid w:val="00C2194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Default">
    <w:name w:val="Default"/>
    <w:rsid w:val="00DD27E1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paragraph" w:customStyle="1" w:styleId="news-title">
    <w:name w:val="news-title"/>
    <w:basedOn w:val="Normalny"/>
    <w:rsid w:val="00E6093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A17">
    <w:name w:val="A17"/>
    <w:uiPriority w:val="99"/>
    <w:rsid w:val="00A40F79"/>
    <w:rPr>
      <w:rFonts w:cs="RotisSansSerif Light"/>
      <w:color w:val="000000"/>
      <w:sz w:val="15"/>
      <w:szCs w:val="1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0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Legenda">
    <w:name w:val="caption"/>
    <w:aliases w:val="Normal,Normalny1"/>
    <w:basedOn w:val="Normalny"/>
    <w:next w:val="Normalny"/>
    <w:qFormat/>
    <w:pPr>
      <w:spacing w:before="120" w:after="120" w:line="240" w:lineRule="auto"/>
      <w:jc w:val="both"/>
    </w:pPr>
    <w:rPr>
      <w:rFonts w:ascii="Times New Roman" w:eastAsia="Times New Roman" w:hAnsi="Times New Roman"/>
      <w:bCs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  <w:style w:type="character" w:styleId="Odwoaniedokomentarza">
    <w:name w:val="annotation reference"/>
    <w:semiHidden/>
    <w:unhideWhenUsed/>
    <w:rPr>
      <w:sz w:val="16"/>
      <w:szCs w:val="16"/>
    </w:rPr>
  </w:style>
  <w:style w:type="paragraph" w:styleId="Tekstkomentarza">
    <w:name w:val="annotation text"/>
    <w:basedOn w:val="Normalny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semiHidden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unhideWhenUsed/>
    <w:rPr>
      <w:b/>
      <w:bCs/>
    </w:rPr>
  </w:style>
  <w:style w:type="character" w:customStyle="1" w:styleId="TematkomentarzaZnak">
    <w:name w:val="Temat komentarza Znak"/>
    <w:semiHidden/>
    <w:rPr>
      <w:b/>
      <w:bCs/>
      <w:sz w:val="20"/>
      <w:szCs w:val="20"/>
    </w:rPr>
  </w:style>
  <w:style w:type="paragraph" w:styleId="Tekstdymka">
    <w:name w:val="Balloon Text"/>
    <w:basedOn w:val="Normalny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semiHidden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semiHidden/>
    <w:rPr>
      <w:sz w:val="20"/>
      <w:szCs w:val="20"/>
    </w:rPr>
  </w:style>
  <w:style w:type="character" w:styleId="Odwoanieprzypisukocowego">
    <w:name w:val="endnote reference"/>
    <w:semiHidden/>
    <w:unhideWhenUsed/>
    <w:rPr>
      <w:vertAlign w:val="superscript"/>
    </w:rPr>
  </w:style>
  <w:style w:type="paragraph" w:styleId="Tekstpodstawowy">
    <w:name w:val="Body Text"/>
    <w:basedOn w:val="Normalny"/>
    <w:link w:val="TekstpodstawowyZnak"/>
    <w:semiHidden/>
    <w:rsid w:val="00106672"/>
    <w:pPr>
      <w:jc w:val="center"/>
    </w:pPr>
    <w:rPr>
      <w:rFonts w:ascii="Times New Roman" w:hAnsi="Times New Roman"/>
      <w:b/>
      <w:sz w:val="24"/>
      <w:szCs w:val="24"/>
    </w:rPr>
  </w:style>
  <w:style w:type="paragraph" w:styleId="Nagwek">
    <w:name w:val="header"/>
    <w:basedOn w:val="Normalny"/>
    <w:semiHidden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semiHidden/>
    <w:rPr>
      <w:rFonts w:ascii="Calibri" w:eastAsia="Calibri" w:hAnsi="Calibri" w:cs="Times New Roman"/>
    </w:rPr>
  </w:style>
  <w:style w:type="character" w:customStyle="1" w:styleId="TekstpodstawowyZnak">
    <w:name w:val="Tekst podstawowy Znak"/>
    <w:link w:val="Tekstpodstawowy"/>
    <w:semiHidden/>
    <w:rsid w:val="00106672"/>
    <w:rPr>
      <w:rFonts w:ascii="Times New Roman" w:hAnsi="Times New Roman"/>
      <w:b/>
      <w:sz w:val="24"/>
      <w:szCs w:val="24"/>
      <w:lang w:eastAsia="en-US"/>
    </w:rPr>
  </w:style>
  <w:style w:type="paragraph" w:styleId="Bezodstpw">
    <w:name w:val="No Spacing"/>
    <w:uiPriority w:val="1"/>
    <w:qFormat/>
    <w:rsid w:val="000D026C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850B2C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850B2C"/>
    <w:rPr>
      <w:sz w:val="22"/>
      <w:szCs w:val="22"/>
      <w:lang w:eastAsia="en-US"/>
    </w:rPr>
  </w:style>
  <w:style w:type="paragraph" w:customStyle="1" w:styleId="news-content">
    <w:name w:val="news-content"/>
    <w:basedOn w:val="Normalny"/>
    <w:rsid w:val="008F697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Hipercze">
    <w:name w:val="Hyperlink"/>
    <w:uiPriority w:val="99"/>
    <w:semiHidden/>
    <w:unhideWhenUsed/>
    <w:rsid w:val="002A7987"/>
    <w:rPr>
      <w:color w:val="0000FF"/>
      <w:u w:val="single"/>
    </w:rPr>
  </w:style>
  <w:style w:type="character" w:customStyle="1" w:styleId="apple-converted-space">
    <w:name w:val="apple-converted-space"/>
    <w:rsid w:val="009C1414"/>
  </w:style>
  <w:style w:type="character" w:customStyle="1" w:styleId="il">
    <w:name w:val="il"/>
    <w:rsid w:val="00021968"/>
  </w:style>
  <w:style w:type="paragraph" w:customStyle="1" w:styleId="m168100109825334422news-content">
    <w:name w:val="m_168100109825334422news-content"/>
    <w:basedOn w:val="Normalny"/>
    <w:rsid w:val="00C2194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Default">
    <w:name w:val="Default"/>
    <w:rsid w:val="00DD27E1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paragraph" w:customStyle="1" w:styleId="news-title">
    <w:name w:val="news-title"/>
    <w:basedOn w:val="Normalny"/>
    <w:rsid w:val="00E6093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A17">
    <w:name w:val="A17"/>
    <w:uiPriority w:val="99"/>
    <w:rsid w:val="00A40F79"/>
    <w:rPr>
      <w:rFonts w:cs="RotisSansSerif Light"/>
      <w:color w:val="000000"/>
      <w:sz w:val="15"/>
      <w:szCs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96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2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2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9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37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9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5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16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5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8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3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9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37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99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0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69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2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5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08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15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5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73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6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42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74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7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1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7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87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0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65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4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1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66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2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3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5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8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4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7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8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5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5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3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9C23F0-C35C-4B21-BAA4-645CF86B63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2665</Words>
  <Characters>15991</Characters>
  <Application>Microsoft Office Word</Application>
  <DocSecurity>0</DocSecurity>
  <Lines>133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SPRAWOZDANIE MERYTORYCZNE</vt:lpstr>
    </vt:vector>
  </TitlesOfParts>
  <Company/>
  <LinksUpToDate>false</LinksUpToDate>
  <CharactersWithSpaces>18619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SPRAWOZDANIE MERYTORYCZNE</dc:title>
  <dc:creator>ZSLGD</dc:creator>
  <cp:lastModifiedBy>Windows User</cp:lastModifiedBy>
  <cp:revision>2</cp:revision>
  <cp:lastPrinted>2019-06-05T08:46:00Z</cp:lastPrinted>
  <dcterms:created xsi:type="dcterms:W3CDTF">2024-06-24T14:20:00Z</dcterms:created>
  <dcterms:modified xsi:type="dcterms:W3CDTF">2024-06-24T14:20:00Z</dcterms:modified>
</cp:coreProperties>
</file>